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BE" w:rsidRPr="00365F09" w:rsidRDefault="00AA74BE" w:rsidP="00F476C4">
      <w:pPr>
        <w:spacing w:before="240"/>
        <w:jc w:val="center"/>
        <w:rPr>
          <w:rFonts w:ascii="Verdana" w:eastAsia="Times New Roman" w:hAnsi="Verdana" w:cs="Times New Roman"/>
          <w:b/>
          <w:bCs/>
          <w:color w:val="0070C0"/>
          <w:sz w:val="44"/>
          <w:szCs w:val="44"/>
        </w:rPr>
      </w:pPr>
      <w:r w:rsidRPr="00365F09">
        <w:rPr>
          <w:rFonts w:ascii="Verdana" w:hAnsi="Verdana"/>
          <w:noProof/>
          <w:lang w:eastAsia="en-GB"/>
        </w:rPr>
        <w:drawing>
          <wp:anchor distT="0" distB="0" distL="114300" distR="114300" simplePos="0" relativeHeight="251658240" behindDoc="0" locked="0" layoutInCell="1" allowOverlap="1" wp14:anchorId="482ED534" wp14:editId="47B61191">
            <wp:simplePos x="0" y="0"/>
            <wp:positionH relativeFrom="column">
              <wp:posOffset>1946275</wp:posOffset>
            </wp:positionH>
            <wp:positionV relativeFrom="paragraph">
              <wp:posOffset>-220345</wp:posOffset>
            </wp:positionV>
            <wp:extent cx="1844040" cy="1074420"/>
            <wp:effectExtent l="0" t="0" r="3810" b="0"/>
            <wp:wrapSquare wrapText="bothSides"/>
            <wp:docPr id="4" name="Picture 4" descr="C:\Users\awhite\Documents\Aileen\rotary TT\branding\RBT_Logo_Re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white\Documents\Aileen\rotary TT\branding\RBT_Logo_Red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4040" cy="1074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74BE" w:rsidRPr="00365F09" w:rsidRDefault="00AA74BE" w:rsidP="00AA74BE">
      <w:pPr>
        <w:spacing w:before="240" w:after="0"/>
        <w:jc w:val="center"/>
        <w:rPr>
          <w:rFonts w:ascii="Verdana" w:eastAsia="Times New Roman" w:hAnsi="Verdana" w:cs="Times New Roman"/>
          <w:b/>
          <w:bCs/>
          <w:color w:val="0070C0"/>
          <w:sz w:val="44"/>
          <w:szCs w:val="44"/>
        </w:rPr>
      </w:pPr>
    </w:p>
    <w:p w:rsidR="00365F09" w:rsidRPr="00365F09" w:rsidRDefault="00365F09" w:rsidP="00365F09">
      <w:pPr>
        <w:spacing w:after="0"/>
        <w:jc w:val="center"/>
        <w:rPr>
          <w:rFonts w:ascii="Verdana" w:eastAsia="Times New Roman" w:hAnsi="Verdana" w:cs="Times New Roman"/>
          <w:b/>
          <w:bCs/>
          <w:color w:val="696158"/>
          <w:sz w:val="28"/>
          <w:szCs w:val="44"/>
        </w:rPr>
      </w:pPr>
      <w:r w:rsidRPr="00365F09">
        <w:rPr>
          <w:rFonts w:ascii="Verdana" w:eastAsia="Times New Roman" w:hAnsi="Verdana" w:cs="Times New Roman"/>
          <w:b/>
          <w:bCs/>
          <w:color w:val="696158"/>
          <w:sz w:val="28"/>
          <w:szCs w:val="44"/>
        </w:rPr>
        <w:t>Water Cleaning Exploring Engineering Challenge</w:t>
      </w:r>
    </w:p>
    <w:p w:rsidR="0050699A" w:rsidRPr="00365F09" w:rsidRDefault="00365F09" w:rsidP="00365F09">
      <w:pPr>
        <w:spacing w:before="120" w:after="0"/>
        <w:jc w:val="center"/>
        <w:rPr>
          <w:rFonts w:ascii="Verdana" w:eastAsia="Times New Roman" w:hAnsi="Verdana" w:cs="Times New Roman"/>
          <w:b/>
          <w:bCs/>
          <w:color w:val="696158"/>
          <w:sz w:val="28"/>
          <w:szCs w:val="44"/>
        </w:rPr>
      </w:pPr>
      <w:r w:rsidRPr="00365F09">
        <w:rPr>
          <w:rFonts w:ascii="Verdana" w:eastAsia="Times New Roman" w:hAnsi="Verdana" w:cs="Times New Roman"/>
          <w:b/>
          <w:bCs/>
          <w:color w:val="696158"/>
          <w:sz w:val="28"/>
          <w:szCs w:val="44"/>
        </w:rPr>
        <w:t>The Structure of the Tasks</w:t>
      </w:r>
    </w:p>
    <w:p w:rsidR="00365F09" w:rsidRPr="00365F09" w:rsidRDefault="00365F09" w:rsidP="002815A7">
      <w:pPr>
        <w:spacing w:before="240" w:after="120"/>
        <w:rPr>
          <w:rFonts w:ascii="Verdana" w:eastAsia="Times New Roman" w:hAnsi="Verdana" w:cs="Times New Roman"/>
          <w:b/>
          <w:bCs/>
          <w:color w:val="696158"/>
          <w:sz w:val="24"/>
          <w:szCs w:val="24"/>
        </w:rPr>
      </w:pPr>
      <w:r w:rsidRPr="00365F09">
        <w:rPr>
          <w:rFonts w:ascii="Verdana" w:eastAsia="Times New Roman" w:hAnsi="Verdana" w:cs="Times New Roman"/>
          <w:b/>
          <w:bCs/>
          <w:color w:val="696158"/>
          <w:sz w:val="24"/>
          <w:szCs w:val="24"/>
        </w:rPr>
        <w:t>Overview of the whole challenge</w:t>
      </w:r>
    </w:p>
    <w:p w:rsidR="00365F09" w:rsidRPr="00365F09" w:rsidRDefault="00365F09" w:rsidP="00365F09">
      <w:pPr>
        <w:pStyle w:val="ListParagraph"/>
        <w:numPr>
          <w:ilvl w:val="0"/>
          <w:numId w:val="12"/>
        </w:numPr>
        <w:ind w:hanging="720"/>
        <w:jc w:val="both"/>
        <w:rPr>
          <w:rFonts w:ascii="Verdana" w:hAnsi="Verdana"/>
          <w:color w:val="696158"/>
          <w:sz w:val="24"/>
          <w:szCs w:val="24"/>
          <w:u w:val="single"/>
        </w:rPr>
      </w:pPr>
      <w:r w:rsidRPr="00365F09">
        <w:rPr>
          <w:rFonts w:ascii="Verdana" w:hAnsi="Verdana"/>
          <w:color w:val="696158"/>
          <w:sz w:val="24"/>
          <w:szCs w:val="24"/>
          <w:u w:val="single"/>
        </w:rPr>
        <w:t>Introduction</w:t>
      </w:r>
    </w:p>
    <w:p w:rsidR="00365F09" w:rsidRPr="00365F09" w:rsidRDefault="002142ED" w:rsidP="00365F09">
      <w:pPr>
        <w:ind w:left="709"/>
        <w:jc w:val="both"/>
        <w:rPr>
          <w:rFonts w:ascii="Verdana" w:hAnsi="Verdana"/>
          <w:color w:val="696158"/>
          <w:sz w:val="24"/>
          <w:szCs w:val="24"/>
        </w:rPr>
      </w:pPr>
      <w:r>
        <w:rPr>
          <w:rFonts w:ascii="Verdana" w:hAnsi="Verdana"/>
          <w:color w:val="696158"/>
          <w:sz w:val="24"/>
          <w:szCs w:val="24"/>
        </w:rPr>
        <w:t>What is Civil Engineering? How does it make a difference</w:t>
      </w:r>
      <w:r w:rsidR="00365F09" w:rsidRPr="00365F09">
        <w:rPr>
          <w:rFonts w:ascii="Verdana" w:hAnsi="Verdana"/>
          <w:color w:val="696158"/>
          <w:sz w:val="24"/>
          <w:szCs w:val="24"/>
        </w:rPr>
        <w:t xml:space="preserve"> </w:t>
      </w:r>
      <w:r>
        <w:rPr>
          <w:rFonts w:ascii="Verdana" w:hAnsi="Verdana"/>
          <w:color w:val="696158"/>
          <w:sz w:val="24"/>
          <w:szCs w:val="24"/>
        </w:rPr>
        <w:t>(</w:t>
      </w:r>
      <w:r w:rsidR="00365F09" w:rsidRPr="00365F09">
        <w:rPr>
          <w:rFonts w:ascii="Verdana" w:hAnsi="Verdana"/>
          <w:color w:val="696158"/>
          <w:sz w:val="24"/>
          <w:szCs w:val="24"/>
        </w:rPr>
        <w:t>including Civil Engineering roles</w:t>
      </w:r>
      <w:r>
        <w:rPr>
          <w:rFonts w:ascii="Verdana" w:hAnsi="Verdana"/>
          <w:color w:val="696158"/>
          <w:sz w:val="24"/>
          <w:szCs w:val="24"/>
        </w:rPr>
        <w:t>)?</w:t>
      </w:r>
      <w:r w:rsidR="00365F09" w:rsidRPr="00365F09">
        <w:rPr>
          <w:rFonts w:ascii="Verdana" w:hAnsi="Verdana"/>
          <w:color w:val="696158"/>
          <w:sz w:val="24"/>
          <w:szCs w:val="24"/>
        </w:rPr>
        <w:t xml:space="preserve">  </w:t>
      </w:r>
    </w:p>
    <w:p w:rsidR="00365F09" w:rsidRPr="00365F09" w:rsidRDefault="00365F09" w:rsidP="00365F09">
      <w:pPr>
        <w:ind w:left="709"/>
        <w:jc w:val="both"/>
        <w:rPr>
          <w:rFonts w:ascii="Verdana" w:hAnsi="Verdana"/>
          <w:color w:val="696158"/>
          <w:sz w:val="24"/>
          <w:szCs w:val="24"/>
        </w:rPr>
      </w:pPr>
      <w:r w:rsidRPr="00365F09">
        <w:rPr>
          <w:rFonts w:ascii="Verdana" w:hAnsi="Verdana"/>
          <w:color w:val="696158"/>
          <w:sz w:val="24"/>
          <w:szCs w:val="24"/>
        </w:rPr>
        <w:t>How engineers design and model things that help balance forces.</w:t>
      </w:r>
    </w:p>
    <w:p w:rsidR="00365F09" w:rsidRPr="00365F09" w:rsidRDefault="00365F09" w:rsidP="00365F09">
      <w:pPr>
        <w:pStyle w:val="ListParagraph"/>
        <w:numPr>
          <w:ilvl w:val="0"/>
          <w:numId w:val="12"/>
        </w:numPr>
        <w:ind w:hanging="720"/>
        <w:jc w:val="both"/>
        <w:rPr>
          <w:rFonts w:ascii="Verdana" w:hAnsi="Verdana"/>
          <w:color w:val="696158"/>
          <w:sz w:val="24"/>
          <w:szCs w:val="24"/>
          <w:u w:val="single"/>
        </w:rPr>
      </w:pPr>
      <w:r w:rsidRPr="00365F09">
        <w:rPr>
          <w:rFonts w:ascii="Verdana" w:hAnsi="Verdana"/>
          <w:color w:val="696158"/>
          <w:sz w:val="24"/>
          <w:szCs w:val="24"/>
          <w:u w:val="single"/>
        </w:rPr>
        <w:t>Pre-task 1</w:t>
      </w:r>
    </w:p>
    <w:p w:rsidR="00365F09" w:rsidRPr="00365F09" w:rsidRDefault="00365F09" w:rsidP="00365F09">
      <w:pPr>
        <w:ind w:left="709"/>
        <w:jc w:val="both"/>
        <w:rPr>
          <w:rFonts w:ascii="Verdana" w:hAnsi="Verdana"/>
          <w:color w:val="696158"/>
          <w:sz w:val="24"/>
          <w:szCs w:val="24"/>
        </w:rPr>
      </w:pPr>
      <w:r w:rsidRPr="00365F09">
        <w:rPr>
          <w:rFonts w:ascii="Verdana" w:hAnsi="Verdana"/>
          <w:color w:val="696158"/>
          <w:sz w:val="24"/>
          <w:szCs w:val="24"/>
        </w:rPr>
        <w:t>Explore how to effectively join materials while considering how to make them stronger, bearing in mind the forces at work around them.</w:t>
      </w:r>
    </w:p>
    <w:p w:rsidR="00365F09" w:rsidRPr="00365F09" w:rsidRDefault="00365F09" w:rsidP="00365F09">
      <w:pPr>
        <w:pStyle w:val="ListParagraph"/>
        <w:numPr>
          <w:ilvl w:val="0"/>
          <w:numId w:val="12"/>
        </w:numPr>
        <w:ind w:hanging="720"/>
        <w:jc w:val="both"/>
        <w:rPr>
          <w:rFonts w:ascii="Verdana" w:hAnsi="Verdana"/>
          <w:color w:val="696158"/>
          <w:sz w:val="24"/>
          <w:szCs w:val="24"/>
          <w:u w:val="single"/>
        </w:rPr>
      </w:pPr>
      <w:r w:rsidRPr="00365F09">
        <w:rPr>
          <w:rFonts w:ascii="Verdana" w:hAnsi="Verdana"/>
          <w:color w:val="696158"/>
          <w:sz w:val="24"/>
          <w:szCs w:val="24"/>
          <w:u w:val="single"/>
        </w:rPr>
        <w:t>Pre-task 2</w:t>
      </w:r>
    </w:p>
    <w:p w:rsidR="00365F09" w:rsidRPr="00365F09" w:rsidRDefault="00365F09" w:rsidP="00365F09">
      <w:pPr>
        <w:ind w:left="709"/>
        <w:jc w:val="both"/>
        <w:rPr>
          <w:rFonts w:ascii="Verdana" w:hAnsi="Verdana"/>
          <w:color w:val="696158"/>
          <w:sz w:val="24"/>
          <w:szCs w:val="24"/>
        </w:rPr>
      </w:pPr>
      <w:r>
        <w:rPr>
          <w:rFonts w:ascii="Verdana" w:hAnsi="Verdana"/>
          <w:color w:val="696158"/>
          <w:sz w:val="24"/>
          <w:szCs w:val="24"/>
        </w:rPr>
        <w:t>Learn how e</w:t>
      </w:r>
      <w:r w:rsidRPr="00365F09">
        <w:rPr>
          <w:rFonts w:ascii="Verdana" w:hAnsi="Verdana"/>
          <w:color w:val="696158"/>
          <w:sz w:val="24"/>
          <w:szCs w:val="24"/>
        </w:rPr>
        <w:t xml:space="preserve">ngineers design ways to clean water; experiment and predict using a simple water filtering system.  </w:t>
      </w:r>
    </w:p>
    <w:p w:rsidR="00365F09" w:rsidRPr="00365F09" w:rsidRDefault="00365F09" w:rsidP="00365F09">
      <w:pPr>
        <w:pStyle w:val="ListParagraph"/>
        <w:numPr>
          <w:ilvl w:val="0"/>
          <w:numId w:val="12"/>
        </w:numPr>
        <w:ind w:hanging="720"/>
        <w:jc w:val="both"/>
        <w:rPr>
          <w:rFonts w:ascii="Verdana" w:hAnsi="Verdana"/>
          <w:color w:val="696158"/>
          <w:sz w:val="24"/>
          <w:szCs w:val="24"/>
          <w:u w:val="single"/>
        </w:rPr>
      </w:pPr>
      <w:r w:rsidRPr="00365F09">
        <w:rPr>
          <w:rFonts w:ascii="Verdana" w:hAnsi="Verdana"/>
          <w:color w:val="696158"/>
          <w:sz w:val="24"/>
          <w:szCs w:val="24"/>
          <w:u w:val="single"/>
        </w:rPr>
        <w:t>Challenge</w:t>
      </w:r>
    </w:p>
    <w:p w:rsidR="00365F09" w:rsidRPr="00365F09" w:rsidRDefault="00365F09" w:rsidP="00365F09">
      <w:pPr>
        <w:ind w:left="709"/>
        <w:jc w:val="both"/>
        <w:rPr>
          <w:rFonts w:ascii="Verdana" w:hAnsi="Verdana"/>
          <w:color w:val="696158"/>
          <w:sz w:val="24"/>
          <w:szCs w:val="24"/>
        </w:rPr>
      </w:pPr>
      <w:r w:rsidRPr="00365F09">
        <w:rPr>
          <w:rFonts w:ascii="Verdana" w:hAnsi="Verdana"/>
          <w:color w:val="696158"/>
          <w:sz w:val="24"/>
          <w:szCs w:val="24"/>
        </w:rPr>
        <w:t xml:space="preserve">Apply everything </w:t>
      </w:r>
      <w:r>
        <w:rPr>
          <w:rFonts w:ascii="Verdana" w:hAnsi="Verdana"/>
          <w:color w:val="696158"/>
          <w:sz w:val="24"/>
          <w:szCs w:val="24"/>
        </w:rPr>
        <w:t>discovered</w:t>
      </w:r>
      <w:r w:rsidRPr="00365F09">
        <w:rPr>
          <w:rFonts w:ascii="Verdana" w:hAnsi="Verdana"/>
          <w:color w:val="696158"/>
          <w:sz w:val="24"/>
          <w:szCs w:val="24"/>
        </w:rPr>
        <w:t xml:space="preserve"> so far to design and model a water filtering system to fit on a simple test rig, which transports the water to another place for testing.</w:t>
      </w:r>
    </w:p>
    <w:p w:rsidR="00365F09" w:rsidRDefault="00365F09">
      <w:pPr>
        <w:rPr>
          <w:rFonts w:ascii="Verdana" w:eastAsia="Times New Roman" w:hAnsi="Verdana" w:cs="Times New Roman"/>
          <w:b/>
          <w:bCs/>
          <w:color w:val="696158"/>
          <w:sz w:val="24"/>
          <w:szCs w:val="24"/>
        </w:rPr>
      </w:pPr>
      <w:r>
        <w:rPr>
          <w:rFonts w:ascii="Verdana" w:eastAsia="Times New Roman" w:hAnsi="Verdana" w:cs="Times New Roman"/>
          <w:b/>
          <w:bCs/>
          <w:color w:val="696158"/>
          <w:sz w:val="24"/>
          <w:szCs w:val="24"/>
        </w:rPr>
        <w:br w:type="page"/>
      </w:r>
    </w:p>
    <w:p w:rsidR="00365F09" w:rsidRPr="00365F09" w:rsidRDefault="00365F09" w:rsidP="00365F09">
      <w:pPr>
        <w:jc w:val="both"/>
        <w:rPr>
          <w:rFonts w:ascii="Verdana" w:eastAsia="Times New Roman" w:hAnsi="Verdana" w:cs="Times New Roman"/>
          <w:b/>
          <w:bCs/>
          <w:color w:val="696158"/>
          <w:sz w:val="24"/>
          <w:szCs w:val="24"/>
        </w:rPr>
      </w:pPr>
      <w:r w:rsidRPr="00365F09">
        <w:rPr>
          <w:rFonts w:ascii="Verdana" w:eastAsia="Times New Roman" w:hAnsi="Verdana" w:cs="Times New Roman"/>
          <w:b/>
          <w:bCs/>
          <w:color w:val="696158"/>
          <w:sz w:val="24"/>
          <w:szCs w:val="24"/>
        </w:rPr>
        <w:lastRenderedPageBreak/>
        <w:t>Pre-task Guidance</w:t>
      </w:r>
    </w:p>
    <w:p w:rsidR="00365F09" w:rsidRPr="00365F09" w:rsidRDefault="00365F09" w:rsidP="00365F09">
      <w:pPr>
        <w:jc w:val="both"/>
        <w:rPr>
          <w:rFonts w:ascii="Verdana" w:hAnsi="Verdana"/>
          <w:color w:val="696158"/>
          <w:sz w:val="24"/>
          <w:szCs w:val="24"/>
        </w:rPr>
      </w:pPr>
      <w:r w:rsidRPr="00365F09">
        <w:rPr>
          <w:rFonts w:ascii="Verdana" w:hAnsi="Verdana"/>
          <w:color w:val="696158"/>
          <w:sz w:val="24"/>
          <w:szCs w:val="24"/>
        </w:rPr>
        <w:t>Most of the guidance you need can be found on the notes section under each PowerPoint slide, which can be printed.</w:t>
      </w:r>
    </w:p>
    <w:p w:rsidR="00365F09" w:rsidRPr="00365F09" w:rsidRDefault="00365F09" w:rsidP="00365F09">
      <w:pPr>
        <w:spacing w:after="0"/>
        <w:jc w:val="both"/>
        <w:rPr>
          <w:rFonts w:ascii="Verdana" w:hAnsi="Verdana"/>
          <w:color w:val="696158"/>
          <w:sz w:val="24"/>
          <w:szCs w:val="24"/>
          <w:u w:val="single"/>
        </w:rPr>
      </w:pPr>
      <w:r w:rsidRPr="00365F09">
        <w:rPr>
          <w:rFonts w:ascii="Verdana" w:hAnsi="Verdana"/>
          <w:color w:val="696158"/>
          <w:sz w:val="24"/>
          <w:szCs w:val="24"/>
          <w:u w:val="single"/>
        </w:rPr>
        <w:t>Pre-task 1 – Learning to Join Materials</w:t>
      </w:r>
    </w:p>
    <w:p w:rsidR="00365F09" w:rsidRPr="00365F09" w:rsidRDefault="00365F09" w:rsidP="00365F09">
      <w:pPr>
        <w:spacing w:after="0"/>
        <w:jc w:val="both"/>
        <w:rPr>
          <w:rFonts w:ascii="Verdana" w:hAnsi="Verdana"/>
          <w:b/>
          <w:color w:val="696158"/>
          <w:sz w:val="24"/>
          <w:szCs w:val="24"/>
        </w:rPr>
      </w:pPr>
    </w:p>
    <w:p w:rsidR="00365F09" w:rsidRPr="00365F09" w:rsidRDefault="00365F09" w:rsidP="00365F09">
      <w:pPr>
        <w:jc w:val="both"/>
        <w:rPr>
          <w:rFonts w:ascii="Verdana" w:hAnsi="Verdana"/>
          <w:color w:val="696158"/>
          <w:sz w:val="24"/>
          <w:szCs w:val="24"/>
        </w:rPr>
      </w:pPr>
      <w:r w:rsidRPr="00365F09">
        <w:rPr>
          <w:rFonts w:ascii="Verdana" w:hAnsi="Verdana"/>
          <w:color w:val="696158"/>
          <w:sz w:val="24"/>
          <w:szCs w:val="24"/>
        </w:rPr>
        <w:t xml:space="preserve">The main focus here is helping </w:t>
      </w:r>
      <w:r w:rsidR="00CA4A6D">
        <w:rPr>
          <w:rFonts w:ascii="Verdana" w:hAnsi="Verdana"/>
          <w:color w:val="696158"/>
          <w:sz w:val="24"/>
          <w:szCs w:val="24"/>
        </w:rPr>
        <w:t>the children</w:t>
      </w:r>
      <w:r w:rsidRPr="00365F09">
        <w:rPr>
          <w:rFonts w:ascii="Verdana" w:hAnsi="Verdana"/>
          <w:color w:val="696158"/>
          <w:sz w:val="24"/>
          <w:szCs w:val="24"/>
        </w:rPr>
        <w:t xml:space="preserve"> experiment with joining materials together with cable ties, string, elastic bands and double sided tape, while making a tower.  The experimentation is more important than the outcome.  </w:t>
      </w:r>
      <w:r w:rsidR="00CA4A6D">
        <w:rPr>
          <w:rFonts w:ascii="Verdana" w:hAnsi="Verdana"/>
          <w:color w:val="696158"/>
          <w:sz w:val="24"/>
          <w:szCs w:val="24"/>
        </w:rPr>
        <w:t>This is especially important if those you are working with have not had muc</w:t>
      </w:r>
      <w:r w:rsidR="002142ED">
        <w:rPr>
          <w:rFonts w:ascii="Verdana" w:hAnsi="Verdana"/>
          <w:color w:val="696158"/>
          <w:sz w:val="24"/>
          <w:szCs w:val="24"/>
        </w:rPr>
        <w:t>h experience of making and junk-</w:t>
      </w:r>
      <w:r w:rsidR="00CA4A6D">
        <w:rPr>
          <w:rFonts w:ascii="Verdana" w:hAnsi="Verdana"/>
          <w:color w:val="696158"/>
          <w:sz w:val="24"/>
          <w:szCs w:val="24"/>
        </w:rPr>
        <w:t>modelling.</w:t>
      </w:r>
    </w:p>
    <w:p w:rsidR="00365F09" w:rsidRPr="00365F09" w:rsidRDefault="00CA4A6D" w:rsidP="00365F09">
      <w:pPr>
        <w:jc w:val="both"/>
        <w:rPr>
          <w:rFonts w:ascii="Verdana" w:hAnsi="Verdana"/>
          <w:color w:val="696158"/>
          <w:sz w:val="24"/>
          <w:szCs w:val="24"/>
        </w:rPr>
      </w:pPr>
      <w:r>
        <w:rPr>
          <w:rFonts w:ascii="Verdana" w:hAnsi="Verdana"/>
          <w:color w:val="696158"/>
          <w:sz w:val="24"/>
          <w:szCs w:val="24"/>
        </w:rPr>
        <w:t>Do</w:t>
      </w:r>
      <w:r w:rsidR="00365F09" w:rsidRPr="00365F09">
        <w:rPr>
          <w:rFonts w:ascii="Verdana" w:hAnsi="Verdana"/>
          <w:color w:val="696158"/>
          <w:sz w:val="24"/>
          <w:szCs w:val="24"/>
        </w:rPr>
        <w:t xml:space="preserve"> demonstrate how to use double sided tape by joining materials together inside a join rather than around the outside.  </w:t>
      </w:r>
      <w:r>
        <w:rPr>
          <w:rFonts w:ascii="Verdana" w:hAnsi="Verdana"/>
          <w:color w:val="696158"/>
          <w:sz w:val="24"/>
          <w:szCs w:val="24"/>
        </w:rPr>
        <w:t>It is unlikely the children will have had the opportunity to use double sided tape before.</w:t>
      </w:r>
    </w:p>
    <w:p w:rsidR="00365F09" w:rsidRPr="00365F09" w:rsidRDefault="00365F09" w:rsidP="00365F09">
      <w:pPr>
        <w:jc w:val="both"/>
        <w:rPr>
          <w:rFonts w:ascii="Verdana" w:hAnsi="Verdana"/>
          <w:color w:val="696158"/>
          <w:sz w:val="24"/>
          <w:szCs w:val="24"/>
        </w:rPr>
      </w:pPr>
      <w:r w:rsidRPr="00365F09">
        <w:rPr>
          <w:rFonts w:ascii="Verdana" w:hAnsi="Verdana"/>
          <w:color w:val="696158"/>
          <w:sz w:val="24"/>
          <w:szCs w:val="24"/>
        </w:rPr>
        <w:t>Explain that later in the day, they will gain extra points for using double-sided tape correctly.</w:t>
      </w:r>
    </w:p>
    <w:p w:rsidR="00365F09" w:rsidRPr="00365F09" w:rsidRDefault="00365F09" w:rsidP="00365F09">
      <w:pPr>
        <w:keepNext/>
        <w:spacing w:after="0"/>
        <w:jc w:val="both"/>
        <w:rPr>
          <w:rFonts w:ascii="Verdana" w:hAnsi="Verdana"/>
          <w:b/>
          <w:color w:val="696158"/>
          <w:sz w:val="24"/>
          <w:szCs w:val="24"/>
        </w:rPr>
      </w:pPr>
    </w:p>
    <w:p w:rsidR="00365F09" w:rsidRPr="00CA4A6D" w:rsidRDefault="00365F09" w:rsidP="00365F09">
      <w:pPr>
        <w:keepNext/>
        <w:spacing w:after="0"/>
        <w:jc w:val="both"/>
        <w:rPr>
          <w:rFonts w:ascii="Verdana" w:hAnsi="Verdana"/>
          <w:color w:val="696158"/>
          <w:sz w:val="24"/>
          <w:szCs w:val="24"/>
          <w:u w:val="single"/>
        </w:rPr>
      </w:pPr>
      <w:r w:rsidRPr="00CA4A6D">
        <w:rPr>
          <w:rFonts w:ascii="Verdana" w:hAnsi="Verdana"/>
          <w:color w:val="696158"/>
          <w:sz w:val="24"/>
          <w:szCs w:val="24"/>
          <w:u w:val="single"/>
        </w:rPr>
        <w:t>Pre-task 2 - Water Clarity Testing</w:t>
      </w:r>
    </w:p>
    <w:p w:rsidR="00365F09" w:rsidRPr="00365F09" w:rsidRDefault="00365F09" w:rsidP="00365F09">
      <w:pPr>
        <w:spacing w:after="0"/>
        <w:jc w:val="both"/>
        <w:rPr>
          <w:rFonts w:ascii="Verdana" w:hAnsi="Verdana"/>
          <w:color w:val="696158"/>
          <w:sz w:val="24"/>
          <w:szCs w:val="24"/>
          <w:u w:val="single"/>
        </w:rPr>
      </w:pPr>
    </w:p>
    <w:p w:rsidR="00365F09" w:rsidRPr="00365F09" w:rsidRDefault="00CA4A6D" w:rsidP="00365F09">
      <w:pPr>
        <w:jc w:val="both"/>
        <w:rPr>
          <w:rFonts w:ascii="Verdana" w:hAnsi="Verdana"/>
          <w:color w:val="696158"/>
          <w:sz w:val="24"/>
          <w:szCs w:val="24"/>
        </w:rPr>
      </w:pPr>
      <w:r>
        <w:rPr>
          <w:rFonts w:ascii="Verdana" w:hAnsi="Verdana"/>
          <w:color w:val="696158"/>
          <w:sz w:val="24"/>
          <w:szCs w:val="24"/>
        </w:rPr>
        <w:t>In this</w:t>
      </w:r>
      <w:r w:rsidR="00365F09" w:rsidRPr="00365F09">
        <w:rPr>
          <w:rFonts w:ascii="Verdana" w:hAnsi="Verdana"/>
          <w:color w:val="696158"/>
          <w:sz w:val="24"/>
          <w:szCs w:val="24"/>
        </w:rPr>
        <w:t xml:space="preserve"> experiment the children </w:t>
      </w:r>
      <w:r>
        <w:rPr>
          <w:rFonts w:ascii="Verdana" w:hAnsi="Verdana"/>
          <w:color w:val="696158"/>
          <w:sz w:val="24"/>
          <w:szCs w:val="24"/>
        </w:rPr>
        <w:t>can</w:t>
      </w:r>
      <w:r w:rsidR="00365F09" w:rsidRPr="00365F09">
        <w:rPr>
          <w:rFonts w:ascii="Verdana" w:hAnsi="Verdana"/>
          <w:color w:val="696158"/>
          <w:sz w:val="24"/>
          <w:szCs w:val="24"/>
        </w:rPr>
        <w:t xml:space="preserve"> work out for themselves </w:t>
      </w:r>
      <w:r>
        <w:rPr>
          <w:rFonts w:ascii="Verdana" w:hAnsi="Verdana"/>
          <w:color w:val="696158"/>
          <w:sz w:val="24"/>
          <w:szCs w:val="24"/>
        </w:rPr>
        <w:t>how much of</w:t>
      </w:r>
      <w:r w:rsidR="00365F09" w:rsidRPr="00365F09">
        <w:rPr>
          <w:rFonts w:ascii="Verdana" w:hAnsi="Verdana"/>
          <w:color w:val="696158"/>
          <w:sz w:val="24"/>
          <w:szCs w:val="24"/>
        </w:rPr>
        <w:t xml:space="preserve"> each material (sand, grit, stones) </w:t>
      </w:r>
      <w:r>
        <w:rPr>
          <w:rFonts w:ascii="Verdana" w:hAnsi="Verdana"/>
          <w:color w:val="696158"/>
          <w:sz w:val="24"/>
          <w:szCs w:val="24"/>
        </w:rPr>
        <w:t xml:space="preserve">to use in </w:t>
      </w:r>
      <w:r w:rsidR="00365F09" w:rsidRPr="00365F09">
        <w:rPr>
          <w:rFonts w:ascii="Verdana" w:hAnsi="Verdana"/>
          <w:color w:val="696158"/>
          <w:sz w:val="24"/>
          <w:szCs w:val="24"/>
        </w:rPr>
        <w:t xml:space="preserve">their filter.  For example, if they have more stones it </w:t>
      </w:r>
      <w:r>
        <w:rPr>
          <w:rFonts w:ascii="Verdana" w:hAnsi="Verdana"/>
          <w:color w:val="696158"/>
          <w:sz w:val="24"/>
          <w:szCs w:val="24"/>
        </w:rPr>
        <w:t>could</w:t>
      </w:r>
      <w:r w:rsidR="00365F09" w:rsidRPr="00365F09">
        <w:rPr>
          <w:rFonts w:ascii="Verdana" w:hAnsi="Verdana"/>
          <w:color w:val="696158"/>
          <w:sz w:val="24"/>
          <w:szCs w:val="24"/>
        </w:rPr>
        <w:t xml:space="preserve"> flow </w:t>
      </w:r>
      <w:r w:rsidR="002142ED">
        <w:rPr>
          <w:rFonts w:ascii="Verdana" w:hAnsi="Verdana"/>
          <w:color w:val="696158"/>
          <w:sz w:val="24"/>
          <w:szCs w:val="24"/>
        </w:rPr>
        <w:t>more quickly</w:t>
      </w:r>
      <w:r w:rsidR="00365F09" w:rsidRPr="00365F09">
        <w:rPr>
          <w:rFonts w:ascii="Verdana" w:hAnsi="Verdana"/>
          <w:color w:val="696158"/>
          <w:sz w:val="24"/>
          <w:szCs w:val="24"/>
        </w:rPr>
        <w:t xml:space="preserve">, but not clean so well.  If they have more sand it might clean better, but take </w:t>
      </w:r>
      <w:r>
        <w:rPr>
          <w:rFonts w:ascii="Verdana" w:hAnsi="Verdana"/>
          <w:color w:val="696158"/>
          <w:sz w:val="24"/>
          <w:szCs w:val="24"/>
        </w:rPr>
        <w:t>longer</w:t>
      </w:r>
      <w:r w:rsidR="00365F09" w:rsidRPr="00365F09">
        <w:rPr>
          <w:rFonts w:ascii="Verdana" w:hAnsi="Verdana"/>
          <w:color w:val="696158"/>
          <w:sz w:val="24"/>
          <w:szCs w:val="24"/>
        </w:rPr>
        <w:t xml:space="preserve">.  </w:t>
      </w:r>
    </w:p>
    <w:p w:rsidR="00365F09" w:rsidRPr="00365F09" w:rsidRDefault="00365F09" w:rsidP="00365F09">
      <w:pPr>
        <w:jc w:val="both"/>
        <w:rPr>
          <w:rFonts w:ascii="Verdana" w:hAnsi="Verdana"/>
          <w:color w:val="696158"/>
          <w:sz w:val="24"/>
          <w:szCs w:val="24"/>
        </w:rPr>
      </w:pPr>
      <w:r w:rsidRPr="00365F09">
        <w:rPr>
          <w:rFonts w:ascii="Verdana" w:hAnsi="Verdana"/>
          <w:color w:val="696158"/>
          <w:sz w:val="24"/>
          <w:szCs w:val="24"/>
        </w:rPr>
        <w:t>This experiment will help them start to decide for themselves how much of each material to use.</w:t>
      </w:r>
    </w:p>
    <w:p w:rsidR="00365F09" w:rsidRPr="00365F09" w:rsidRDefault="003A63D7" w:rsidP="00365F09">
      <w:pPr>
        <w:spacing w:after="0"/>
        <w:jc w:val="both"/>
        <w:rPr>
          <w:rFonts w:ascii="Verdana" w:hAnsi="Verdana"/>
          <w:i/>
          <w:color w:val="696158"/>
          <w:sz w:val="24"/>
          <w:szCs w:val="24"/>
        </w:rPr>
      </w:pPr>
      <w:r>
        <w:rPr>
          <w:rFonts w:ascii="Verdana" w:hAnsi="Verdana"/>
          <w:i/>
          <w:color w:val="696158"/>
          <w:sz w:val="24"/>
          <w:szCs w:val="24"/>
        </w:rPr>
        <w:t>Testing the filters</w:t>
      </w:r>
    </w:p>
    <w:p w:rsidR="00365F09" w:rsidRPr="00365F09" w:rsidRDefault="00365F09" w:rsidP="00365F09">
      <w:pPr>
        <w:jc w:val="both"/>
        <w:rPr>
          <w:rFonts w:ascii="Verdana" w:hAnsi="Verdana"/>
          <w:color w:val="696158"/>
          <w:sz w:val="24"/>
          <w:szCs w:val="24"/>
        </w:rPr>
      </w:pPr>
      <w:r w:rsidRPr="00365F09">
        <w:rPr>
          <w:rFonts w:ascii="Verdana" w:hAnsi="Verdana"/>
          <w:color w:val="696158"/>
          <w:sz w:val="24"/>
          <w:szCs w:val="24"/>
        </w:rPr>
        <w:t xml:space="preserve">To help keep the potential mess with water and soil contained, it’s worth following these steps.  It also helps having two adults run tests at the same time, for example, you and </w:t>
      </w:r>
      <w:r w:rsidR="00CA4A6D">
        <w:rPr>
          <w:rFonts w:ascii="Verdana" w:hAnsi="Verdana"/>
          <w:color w:val="696158"/>
          <w:sz w:val="24"/>
          <w:szCs w:val="24"/>
        </w:rPr>
        <w:t>a teaching assistant</w:t>
      </w:r>
      <w:r w:rsidRPr="00365F09">
        <w:rPr>
          <w:rFonts w:ascii="Verdana" w:hAnsi="Verdana"/>
          <w:b/>
          <w:color w:val="696158"/>
          <w:sz w:val="24"/>
          <w:szCs w:val="24"/>
        </w:rPr>
        <w:t xml:space="preserve">.  </w:t>
      </w:r>
      <w:r w:rsidRPr="00365F09">
        <w:rPr>
          <w:rFonts w:ascii="Verdana" w:hAnsi="Verdana"/>
          <w:color w:val="696158"/>
          <w:sz w:val="24"/>
          <w:szCs w:val="24"/>
        </w:rPr>
        <w:t>To test the filters:</w:t>
      </w:r>
    </w:p>
    <w:p w:rsidR="00365F09" w:rsidRPr="00365F09" w:rsidRDefault="00365F09" w:rsidP="00365F09">
      <w:pPr>
        <w:pStyle w:val="ListParagraph"/>
        <w:numPr>
          <w:ilvl w:val="0"/>
          <w:numId w:val="13"/>
        </w:numPr>
        <w:spacing w:after="120"/>
        <w:ind w:left="567" w:hanging="567"/>
        <w:jc w:val="both"/>
        <w:rPr>
          <w:rFonts w:ascii="Verdana" w:hAnsi="Verdana"/>
          <w:color w:val="696158"/>
          <w:sz w:val="24"/>
          <w:szCs w:val="24"/>
        </w:rPr>
      </w:pPr>
      <w:r w:rsidRPr="00365F09">
        <w:rPr>
          <w:rFonts w:ascii="Verdana" w:hAnsi="Verdana"/>
          <w:color w:val="696158"/>
          <w:sz w:val="24"/>
          <w:szCs w:val="24"/>
        </w:rPr>
        <w:t>use washing up bowl testing areas at the front of the classroom;</w:t>
      </w:r>
    </w:p>
    <w:p w:rsidR="00365F09" w:rsidRPr="00365F09" w:rsidRDefault="00365F09" w:rsidP="00365F09">
      <w:pPr>
        <w:pStyle w:val="ListParagraph"/>
        <w:spacing w:after="120"/>
        <w:ind w:left="567"/>
        <w:jc w:val="both"/>
        <w:rPr>
          <w:rFonts w:ascii="Verdana" w:hAnsi="Verdana"/>
          <w:color w:val="696158"/>
          <w:sz w:val="24"/>
          <w:szCs w:val="24"/>
        </w:rPr>
      </w:pPr>
    </w:p>
    <w:p w:rsidR="00365F09" w:rsidRPr="00365F09" w:rsidRDefault="00365F09" w:rsidP="00365F09">
      <w:pPr>
        <w:pStyle w:val="ListParagraph"/>
        <w:numPr>
          <w:ilvl w:val="0"/>
          <w:numId w:val="13"/>
        </w:numPr>
        <w:spacing w:after="120"/>
        <w:ind w:left="567" w:hanging="567"/>
        <w:jc w:val="both"/>
        <w:rPr>
          <w:rFonts w:ascii="Verdana" w:hAnsi="Verdana"/>
          <w:color w:val="696158"/>
          <w:sz w:val="24"/>
          <w:szCs w:val="24"/>
        </w:rPr>
      </w:pPr>
      <w:r w:rsidRPr="00365F09">
        <w:rPr>
          <w:rFonts w:ascii="Verdana" w:hAnsi="Verdana"/>
          <w:color w:val="696158"/>
          <w:sz w:val="24"/>
          <w:szCs w:val="24"/>
        </w:rPr>
        <w:t xml:space="preserve">for each test, </w:t>
      </w:r>
      <w:r w:rsidR="002142ED">
        <w:rPr>
          <w:rFonts w:ascii="Verdana" w:hAnsi="Verdana"/>
          <w:color w:val="696158"/>
          <w:sz w:val="24"/>
          <w:szCs w:val="24"/>
        </w:rPr>
        <w:t>mix 2 dessert spoons of soil in</w:t>
      </w:r>
      <w:r w:rsidRPr="00365F09">
        <w:rPr>
          <w:rFonts w:ascii="Verdana" w:hAnsi="Verdana"/>
          <w:color w:val="696158"/>
          <w:sz w:val="24"/>
          <w:szCs w:val="24"/>
        </w:rPr>
        <w:t>to 100ml water, in a plastic pint glass. This mixture will be poured through each team</w:t>
      </w:r>
      <w:r w:rsidR="002142ED">
        <w:rPr>
          <w:rFonts w:ascii="Verdana" w:hAnsi="Verdana"/>
          <w:color w:val="696158"/>
          <w:sz w:val="24"/>
          <w:szCs w:val="24"/>
        </w:rPr>
        <w:t>’</w:t>
      </w:r>
      <w:r w:rsidRPr="00365F09">
        <w:rPr>
          <w:rFonts w:ascii="Verdana" w:hAnsi="Verdana"/>
          <w:color w:val="696158"/>
          <w:sz w:val="24"/>
          <w:szCs w:val="24"/>
        </w:rPr>
        <w:t xml:space="preserve">s </w:t>
      </w:r>
      <w:r w:rsidR="002142ED">
        <w:rPr>
          <w:rFonts w:ascii="Verdana" w:hAnsi="Verdana"/>
          <w:color w:val="696158"/>
          <w:sz w:val="24"/>
          <w:szCs w:val="24"/>
        </w:rPr>
        <w:t xml:space="preserve">filter </w:t>
      </w:r>
      <w:r w:rsidRPr="00365F09">
        <w:rPr>
          <w:rFonts w:ascii="Verdana" w:hAnsi="Verdana"/>
          <w:color w:val="696158"/>
          <w:sz w:val="24"/>
          <w:szCs w:val="24"/>
        </w:rPr>
        <w:t>funnel;</w:t>
      </w:r>
    </w:p>
    <w:p w:rsidR="00365F09" w:rsidRPr="00365F09" w:rsidRDefault="00365F09" w:rsidP="00365F09">
      <w:pPr>
        <w:pStyle w:val="ListParagraph"/>
        <w:spacing w:after="120"/>
        <w:ind w:left="567"/>
        <w:jc w:val="both"/>
        <w:rPr>
          <w:rFonts w:ascii="Verdana" w:hAnsi="Verdana"/>
          <w:color w:val="696158"/>
          <w:sz w:val="24"/>
          <w:szCs w:val="24"/>
        </w:rPr>
      </w:pPr>
    </w:p>
    <w:p w:rsidR="00365F09" w:rsidRPr="00365F09" w:rsidRDefault="00365F09" w:rsidP="00365F09">
      <w:pPr>
        <w:pStyle w:val="ListParagraph"/>
        <w:numPr>
          <w:ilvl w:val="0"/>
          <w:numId w:val="13"/>
        </w:numPr>
        <w:spacing w:after="120"/>
        <w:ind w:left="567" w:hanging="567"/>
        <w:jc w:val="both"/>
        <w:rPr>
          <w:rFonts w:ascii="Verdana" w:hAnsi="Verdana"/>
          <w:color w:val="696158"/>
          <w:sz w:val="24"/>
          <w:szCs w:val="24"/>
        </w:rPr>
      </w:pPr>
      <w:r w:rsidRPr="00365F09">
        <w:rPr>
          <w:rFonts w:ascii="Verdana" w:hAnsi="Verdana"/>
          <w:color w:val="696158"/>
          <w:sz w:val="24"/>
          <w:szCs w:val="24"/>
        </w:rPr>
        <w:t>for each team, put an Opalometer into the bottom of a cereal bowl and place into the washing up bowl, situated in the testing area;</w:t>
      </w:r>
    </w:p>
    <w:p w:rsidR="00365F09" w:rsidRPr="00365F09" w:rsidRDefault="00365F09" w:rsidP="00365F09">
      <w:pPr>
        <w:pStyle w:val="ListParagraph"/>
        <w:spacing w:after="120"/>
        <w:ind w:left="567"/>
        <w:jc w:val="both"/>
        <w:rPr>
          <w:rFonts w:ascii="Verdana" w:hAnsi="Verdana"/>
          <w:color w:val="696158"/>
          <w:sz w:val="24"/>
          <w:szCs w:val="24"/>
        </w:rPr>
      </w:pPr>
    </w:p>
    <w:p w:rsidR="00365F09" w:rsidRPr="00365F09" w:rsidRDefault="00365F09" w:rsidP="00365F09">
      <w:pPr>
        <w:pStyle w:val="ListParagraph"/>
        <w:numPr>
          <w:ilvl w:val="0"/>
          <w:numId w:val="13"/>
        </w:numPr>
        <w:spacing w:after="120"/>
        <w:ind w:left="567" w:hanging="567"/>
        <w:jc w:val="both"/>
        <w:rPr>
          <w:rFonts w:ascii="Verdana" w:hAnsi="Verdana"/>
          <w:color w:val="696158"/>
          <w:sz w:val="24"/>
          <w:szCs w:val="24"/>
        </w:rPr>
      </w:pPr>
      <w:r w:rsidRPr="00365F09">
        <w:rPr>
          <w:rFonts w:ascii="Verdana" w:hAnsi="Verdana"/>
          <w:color w:val="696158"/>
          <w:sz w:val="24"/>
          <w:szCs w:val="24"/>
        </w:rPr>
        <w:t>an adult will pour the 100ml soil-mixed water through the filter and set the timer for 90 secs to allow for filtering;</w:t>
      </w:r>
    </w:p>
    <w:p w:rsidR="00365F09" w:rsidRPr="00365F09" w:rsidRDefault="00365F09" w:rsidP="00365F09">
      <w:pPr>
        <w:pStyle w:val="ListParagraph"/>
        <w:spacing w:after="120"/>
        <w:ind w:left="567"/>
        <w:jc w:val="both"/>
        <w:rPr>
          <w:rFonts w:ascii="Verdana" w:hAnsi="Verdana"/>
          <w:color w:val="696158"/>
          <w:sz w:val="24"/>
          <w:szCs w:val="24"/>
        </w:rPr>
      </w:pPr>
    </w:p>
    <w:p w:rsidR="00365F09" w:rsidRPr="00365F09" w:rsidRDefault="00365F09" w:rsidP="00365F09">
      <w:pPr>
        <w:pStyle w:val="ListParagraph"/>
        <w:numPr>
          <w:ilvl w:val="0"/>
          <w:numId w:val="13"/>
        </w:numPr>
        <w:spacing w:after="120"/>
        <w:ind w:left="567" w:hanging="567"/>
        <w:jc w:val="both"/>
        <w:rPr>
          <w:rFonts w:ascii="Verdana" w:hAnsi="Verdana"/>
          <w:color w:val="696158"/>
          <w:sz w:val="24"/>
          <w:szCs w:val="24"/>
        </w:rPr>
      </w:pPr>
      <w:r w:rsidRPr="00365F09">
        <w:rPr>
          <w:rFonts w:ascii="Verdana" w:hAnsi="Verdana"/>
          <w:color w:val="696158"/>
          <w:sz w:val="24"/>
          <w:szCs w:val="24"/>
        </w:rPr>
        <w:t>after 90 secs of the water dripping through, put the filter into a plastic pint glass so it stays upright and collects the drips</w:t>
      </w:r>
      <w:r w:rsidR="00CA4A6D">
        <w:rPr>
          <w:rFonts w:ascii="Verdana" w:hAnsi="Verdana"/>
          <w:color w:val="696158"/>
          <w:sz w:val="24"/>
          <w:szCs w:val="24"/>
        </w:rPr>
        <w:t>.  You could ask a child to oversee the timing with a stop watch</w:t>
      </w:r>
      <w:r w:rsidRPr="00365F09">
        <w:rPr>
          <w:rFonts w:ascii="Verdana" w:hAnsi="Verdana"/>
          <w:color w:val="696158"/>
          <w:sz w:val="24"/>
          <w:szCs w:val="24"/>
        </w:rPr>
        <w:t>;</w:t>
      </w:r>
    </w:p>
    <w:p w:rsidR="00365F09" w:rsidRPr="00365F09" w:rsidRDefault="00365F09" w:rsidP="00365F09">
      <w:pPr>
        <w:pStyle w:val="ListParagraph"/>
        <w:spacing w:after="120"/>
        <w:ind w:left="567"/>
        <w:jc w:val="both"/>
        <w:rPr>
          <w:rFonts w:ascii="Verdana" w:hAnsi="Verdana"/>
          <w:color w:val="696158"/>
          <w:sz w:val="24"/>
          <w:szCs w:val="24"/>
        </w:rPr>
      </w:pPr>
    </w:p>
    <w:p w:rsidR="00365F09" w:rsidRPr="00365F09" w:rsidRDefault="00CA4A6D" w:rsidP="00365F09">
      <w:pPr>
        <w:pStyle w:val="ListParagraph"/>
        <w:numPr>
          <w:ilvl w:val="0"/>
          <w:numId w:val="13"/>
        </w:numPr>
        <w:spacing w:after="120"/>
        <w:ind w:left="567" w:hanging="567"/>
        <w:jc w:val="both"/>
        <w:rPr>
          <w:rFonts w:ascii="Verdana" w:hAnsi="Verdana"/>
          <w:color w:val="696158"/>
          <w:sz w:val="24"/>
          <w:szCs w:val="24"/>
        </w:rPr>
      </w:pPr>
      <w:r>
        <w:rPr>
          <w:rFonts w:ascii="Verdana" w:hAnsi="Verdana"/>
          <w:color w:val="696158"/>
          <w:sz w:val="24"/>
          <w:szCs w:val="24"/>
        </w:rPr>
        <w:t>lay out</w:t>
      </w:r>
      <w:r w:rsidR="00365F09" w:rsidRPr="00365F09">
        <w:rPr>
          <w:rFonts w:ascii="Verdana" w:hAnsi="Verdana"/>
          <w:color w:val="696158"/>
          <w:sz w:val="24"/>
          <w:szCs w:val="24"/>
        </w:rPr>
        <w:t xml:space="preserve"> the bowls across the front of the table in team order, from team 1-8, so they can be compared at the end;</w:t>
      </w:r>
    </w:p>
    <w:p w:rsidR="00365F09" w:rsidRPr="00365F09" w:rsidRDefault="00365F09" w:rsidP="00365F09">
      <w:pPr>
        <w:pStyle w:val="ListParagraph"/>
        <w:spacing w:after="120"/>
        <w:ind w:left="567"/>
        <w:jc w:val="both"/>
        <w:rPr>
          <w:rFonts w:ascii="Verdana" w:hAnsi="Verdana"/>
          <w:color w:val="696158"/>
          <w:sz w:val="24"/>
          <w:szCs w:val="24"/>
        </w:rPr>
      </w:pPr>
    </w:p>
    <w:p w:rsidR="00365F09" w:rsidRPr="00DD7118" w:rsidRDefault="00365F09" w:rsidP="00DD7118">
      <w:pPr>
        <w:pStyle w:val="ListParagraph"/>
        <w:numPr>
          <w:ilvl w:val="0"/>
          <w:numId w:val="13"/>
        </w:numPr>
        <w:spacing w:after="120"/>
        <w:jc w:val="both"/>
        <w:rPr>
          <w:rFonts w:ascii="Verdana" w:hAnsi="Verdana"/>
          <w:color w:val="696158"/>
          <w:sz w:val="24"/>
          <w:szCs w:val="24"/>
        </w:rPr>
      </w:pPr>
      <w:r w:rsidRPr="00365F09">
        <w:rPr>
          <w:rFonts w:ascii="Verdana" w:hAnsi="Verdana"/>
          <w:color w:val="696158"/>
          <w:sz w:val="24"/>
          <w:szCs w:val="24"/>
        </w:rPr>
        <w:t xml:space="preserve">look through the water in the cereal bowl to the Opalometer at the bottom to check the water clarity.  You could do an overall comparison between bowls and draw a general conclusion about which team’s quantities seemed to work best.  If you have more time, you could use the </w:t>
      </w:r>
      <w:r w:rsidR="00DD7118">
        <w:rPr>
          <w:rFonts w:ascii="Verdana" w:hAnsi="Verdana"/>
          <w:color w:val="696158"/>
          <w:sz w:val="24"/>
          <w:szCs w:val="24"/>
        </w:rPr>
        <w:t>‘</w:t>
      </w:r>
      <w:r w:rsidR="00DD7118" w:rsidRPr="00DD7118">
        <w:rPr>
          <w:rFonts w:ascii="Verdana" w:hAnsi="Verdana"/>
          <w:color w:val="696158"/>
          <w:sz w:val="24"/>
          <w:szCs w:val="24"/>
        </w:rPr>
        <w:t>Water Cleaning Challenge Measuring Clarity Table</w:t>
      </w:r>
      <w:r w:rsidR="00DD7118">
        <w:rPr>
          <w:rFonts w:ascii="Verdana" w:hAnsi="Verdana"/>
          <w:color w:val="696158"/>
          <w:sz w:val="24"/>
          <w:szCs w:val="24"/>
        </w:rPr>
        <w:t xml:space="preserve">.doc’ </w:t>
      </w:r>
      <w:r w:rsidRPr="00365F09">
        <w:rPr>
          <w:rFonts w:ascii="Verdana" w:hAnsi="Verdana"/>
          <w:color w:val="696158"/>
          <w:sz w:val="24"/>
          <w:szCs w:val="24"/>
        </w:rPr>
        <w:t>to ascertain whether the clarity is po</w:t>
      </w:r>
      <w:r w:rsidR="00DD7118">
        <w:rPr>
          <w:rFonts w:ascii="Verdana" w:hAnsi="Verdana"/>
          <w:color w:val="696158"/>
          <w:sz w:val="24"/>
          <w:szCs w:val="24"/>
        </w:rPr>
        <w:t>or, average or very good. (Read ‘</w:t>
      </w:r>
      <w:r w:rsidR="00DD7118" w:rsidRPr="00DD7118">
        <w:rPr>
          <w:rFonts w:ascii="Verdana" w:hAnsi="Verdana"/>
          <w:color w:val="696158"/>
          <w:sz w:val="24"/>
          <w:szCs w:val="24"/>
        </w:rPr>
        <w:t xml:space="preserve">Water Cleaning Challenge opal-water-survey-opalometer.pdf’ </w:t>
      </w:r>
      <w:r w:rsidRPr="00DD7118">
        <w:rPr>
          <w:rFonts w:ascii="Verdana" w:hAnsi="Verdana"/>
          <w:color w:val="696158"/>
          <w:sz w:val="24"/>
          <w:szCs w:val="24"/>
        </w:rPr>
        <w:t>for guidance on how the Opalometer can be used in other settings);</w:t>
      </w:r>
    </w:p>
    <w:p w:rsidR="00365F09" w:rsidRPr="00DD7118" w:rsidRDefault="00365F09" w:rsidP="00365F09">
      <w:pPr>
        <w:pStyle w:val="ListParagraph"/>
        <w:spacing w:after="120"/>
        <w:ind w:left="567"/>
        <w:jc w:val="both"/>
        <w:rPr>
          <w:rFonts w:ascii="Verdana" w:hAnsi="Verdana"/>
          <w:color w:val="696158"/>
          <w:sz w:val="24"/>
          <w:szCs w:val="24"/>
        </w:rPr>
      </w:pPr>
    </w:p>
    <w:p w:rsidR="00365F09" w:rsidRPr="00DD7118" w:rsidRDefault="00365F09" w:rsidP="00DD7118">
      <w:pPr>
        <w:pStyle w:val="ListParagraph"/>
        <w:numPr>
          <w:ilvl w:val="0"/>
          <w:numId w:val="13"/>
        </w:numPr>
        <w:spacing w:after="120"/>
        <w:jc w:val="both"/>
        <w:rPr>
          <w:rFonts w:ascii="Verdana" w:hAnsi="Verdana"/>
          <w:color w:val="696158"/>
          <w:sz w:val="24"/>
          <w:szCs w:val="24"/>
        </w:rPr>
      </w:pPr>
      <w:r w:rsidRPr="00DD7118">
        <w:rPr>
          <w:rFonts w:ascii="Verdana" w:hAnsi="Verdana"/>
          <w:color w:val="696158"/>
          <w:sz w:val="24"/>
          <w:szCs w:val="24"/>
        </w:rPr>
        <w:t xml:space="preserve">record the results for each team on a copy of </w:t>
      </w:r>
      <w:r w:rsidR="00DD7118" w:rsidRPr="00DD7118">
        <w:rPr>
          <w:rFonts w:ascii="Verdana" w:hAnsi="Verdana"/>
          <w:color w:val="696158"/>
          <w:sz w:val="24"/>
          <w:szCs w:val="24"/>
        </w:rPr>
        <w:t>‘Water Cleaning Challenge Pretask 1 log.doc’</w:t>
      </w:r>
    </w:p>
    <w:p w:rsidR="00365F09" w:rsidRPr="00DD7118" w:rsidRDefault="00365F09" w:rsidP="00365F09">
      <w:pPr>
        <w:keepNext/>
        <w:spacing w:after="0"/>
        <w:jc w:val="both"/>
        <w:rPr>
          <w:rFonts w:ascii="Verdana" w:hAnsi="Verdana"/>
          <w:i/>
          <w:color w:val="696158"/>
          <w:sz w:val="24"/>
          <w:szCs w:val="24"/>
        </w:rPr>
      </w:pPr>
    </w:p>
    <w:p w:rsidR="00365F09" w:rsidRPr="00365F09" w:rsidRDefault="00365F09" w:rsidP="00365F09">
      <w:pPr>
        <w:keepNext/>
        <w:spacing w:after="0"/>
        <w:jc w:val="both"/>
        <w:rPr>
          <w:rFonts w:ascii="Verdana" w:hAnsi="Verdana"/>
          <w:i/>
          <w:color w:val="696158"/>
          <w:sz w:val="24"/>
          <w:szCs w:val="24"/>
        </w:rPr>
      </w:pPr>
      <w:r w:rsidRPr="00DD7118">
        <w:rPr>
          <w:rFonts w:ascii="Verdana" w:hAnsi="Verdana"/>
          <w:i/>
          <w:color w:val="696158"/>
          <w:sz w:val="24"/>
          <w:szCs w:val="24"/>
        </w:rPr>
        <w:t>Summarising</w:t>
      </w:r>
      <w:r w:rsidR="002142ED">
        <w:rPr>
          <w:rFonts w:ascii="Verdana" w:hAnsi="Verdana"/>
          <w:i/>
          <w:color w:val="696158"/>
          <w:sz w:val="24"/>
          <w:szCs w:val="24"/>
        </w:rPr>
        <w:t xml:space="preserve"> f</w:t>
      </w:r>
      <w:r w:rsidR="003A63D7">
        <w:rPr>
          <w:rFonts w:ascii="Verdana" w:hAnsi="Verdana"/>
          <w:i/>
          <w:color w:val="696158"/>
          <w:sz w:val="24"/>
          <w:szCs w:val="24"/>
        </w:rPr>
        <w:t>indings</w:t>
      </w:r>
    </w:p>
    <w:p w:rsidR="00365F09" w:rsidRPr="00365F09" w:rsidRDefault="00365F09" w:rsidP="00365F09">
      <w:pPr>
        <w:pStyle w:val="ListParagraph"/>
        <w:spacing w:after="0"/>
        <w:ind w:left="0"/>
        <w:jc w:val="both"/>
        <w:rPr>
          <w:rFonts w:ascii="Verdana" w:hAnsi="Verdana"/>
          <w:color w:val="696158"/>
          <w:sz w:val="24"/>
          <w:szCs w:val="24"/>
        </w:rPr>
      </w:pPr>
      <w:r w:rsidRPr="00365F09">
        <w:rPr>
          <w:rFonts w:ascii="Verdana" w:hAnsi="Verdana"/>
          <w:color w:val="696158"/>
          <w:sz w:val="24"/>
          <w:szCs w:val="24"/>
        </w:rPr>
        <w:t xml:space="preserve">This is a time to encourage the children to think about which filter with the different quantities worked best in terms of water clarity and speed.  </w:t>
      </w:r>
      <w:r w:rsidR="002142ED">
        <w:rPr>
          <w:rFonts w:ascii="Verdana" w:hAnsi="Verdana"/>
          <w:color w:val="696158"/>
          <w:sz w:val="24"/>
          <w:szCs w:val="24"/>
        </w:rPr>
        <w:t>NB:</w:t>
      </w:r>
      <w:r w:rsidR="003A63D7">
        <w:rPr>
          <w:rFonts w:ascii="Verdana" w:hAnsi="Verdana"/>
          <w:color w:val="696158"/>
          <w:sz w:val="24"/>
          <w:szCs w:val="24"/>
        </w:rPr>
        <w:t xml:space="preserve"> </w:t>
      </w:r>
      <w:r w:rsidR="002142ED">
        <w:rPr>
          <w:rFonts w:ascii="Verdana" w:hAnsi="Verdana"/>
          <w:color w:val="696158"/>
          <w:sz w:val="24"/>
          <w:szCs w:val="24"/>
        </w:rPr>
        <w:t>i</w:t>
      </w:r>
      <w:r w:rsidRPr="00365F09">
        <w:rPr>
          <w:rFonts w:ascii="Verdana" w:hAnsi="Verdana"/>
          <w:color w:val="696158"/>
          <w:sz w:val="24"/>
          <w:szCs w:val="24"/>
        </w:rPr>
        <w:t>n trials, it seemed the filters with equal amounts of each material cleaned best.</w:t>
      </w:r>
    </w:p>
    <w:p w:rsidR="00365F09" w:rsidRPr="00365F09" w:rsidRDefault="00365F09" w:rsidP="00365F09">
      <w:pPr>
        <w:pStyle w:val="ListParagraph"/>
        <w:spacing w:after="0"/>
        <w:ind w:left="0"/>
        <w:jc w:val="both"/>
        <w:rPr>
          <w:rFonts w:ascii="Verdana" w:hAnsi="Verdana"/>
          <w:color w:val="696158"/>
          <w:sz w:val="24"/>
          <w:szCs w:val="24"/>
        </w:rPr>
      </w:pPr>
    </w:p>
    <w:p w:rsidR="00365F09" w:rsidRPr="00365F09" w:rsidRDefault="00365F09" w:rsidP="00365F09">
      <w:pPr>
        <w:pStyle w:val="ListParagraph"/>
        <w:spacing w:after="0"/>
        <w:ind w:left="0"/>
        <w:jc w:val="both"/>
        <w:rPr>
          <w:rFonts w:ascii="Verdana" w:hAnsi="Verdana"/>
          <w:color w:val="696158"/>
          <w:sz w:val="24"/>
          <w:szCs w:val="24"/>
        </w:rPr>
      </w:pPr>
      <w:r w:rsidRPr="00365F09">
        <w:rPr>
          <w:rFonts w:ascii="Verdana" w:hAnsi="Verdana"/>
          <w:color w:val="696158"/>
          <w:sz w:val="24"/>
          <w:szCs w:val="24"/>
        </w:rPr>
        <w:t xml:space="preserve">In terms of speed, you can compare how much water there is in each bowl at the end of 90 seconds.  The bowl with the most water </w:t>
      </w:r>
      <w:r w:rsidR="003A63D7">
        <w:rPr>
          <w:rFonts w:ascii="Verdana" w:hAnsi="Verdana"/>
          <w:color w:val="696158"/>
          <w:sz w:val="24"/>
          <w:szCs w:val="24"/>
        </w:rPr>
        <w:t xml:space="preserve">filtered </w:t>
      </w:r>
      <w:r w:rsidR="002142ED">
        <w:rPr>
          <w:rFonts w:ascii="Verdana" w:hAnsi="Verdana"/>
          <w:color w:val="696158"/>
          <w:sz w:val="24"/>
          <w:szCs w:val="24"/>
        </w:rPr>
        <w:t>most quickly</w:t>
      </w:r>
      <w:r w:rsidRPr="00365F09">
        <w:rPr>
          <w:rFonts w:ascii="Verdana" w:hAnsi="Verdana"/>
          <w:color w:val="696158"/>
          <w:sz w:val="24"/>
          <w:szCs w:val="24"/>
        </w:rPr>
        <w:t>.</w:t>
      </w:r>
    </w:p>
    <w:p w:rsidR="00365F09" w:rsidRPr="00365F09" w:rsidRDefault="00365F09" w:rsidP="00365F09">
      <w:pPr>
        <w:pStyle w:val="ListParagraph"/>
        <w:spacing w:after="0"/>
        <w:ind w:left="0"/>
        <w:jc w:val="both"/>
        <w:rPr>
          <w:rFonts w:ascii="Verdana" w:hAnsi="Verdana"/>
          <w:color w:val="696158"/>
          <w:sz w:val="24"/>
          <w:szCs w:val="24"/>
        </w:rPr>
      </w:pPr>
    </w:p>
    <w:p w:rsidR="00365F09" w:rsidRPr="00365F09" w:rsidRDefault="00365F09" w:rsidP="00365F09">
      <w:pPr>
        <w:pStyle w:val="ListParagraph"/>
        <w:spacing w:after="0"/>
        <w:ind w:left="0"/>
        <w:jc w:val="both"/>
        <w:rPr>
          <w:rFonts w:ascii="Verdana" w:hAnsi="Verdana"/>
          <w:color w:val="696158"/>
          <w:sz w:val="24"/>
          <w:szCs w:val="24"/>
        </w:rPr>
      </w:pPr>
      <w:r w:rsidRPr="00365F09">
        <w:rPr>
          <w:rFonts w:ascii="Verdana" w:hAnsi="Verdana"/>
          <w:color w:val="696158"/>
          <w:sz w:val="24"/>
          <w:szCs w:val="24"/>
        </w:rPr>
        <w:t xml:space="preserve">You can also ask the children whether we have filtered enough to make the water drinkable.  This might make them laugh and get them quite engaged.  </w:t>
      </w:r>
      <w:r w:rsidR="002142ED">
        <w:rPr>
          <w:rFonts w:ascii="Verdana" w:hAnsi="Verdana"/>
          <w:color w:val="696158"/>
          <w:sz w:val="24"/>
          <w:szCs w:val="24"/>
        </w:rPr>
        <w:t xml:space="preserve">Encourage them to think of contaminants that you can’t see as well as those you can. </w:t>
      </w:r>
      <w:r w:rsidRPr="00365F09">
        <w:rPr>
          <w:rFonts w:ascii="Verdana" w:hAnsi="Verdana"/>
          <w:color w:val="696158"/>
          <w:sz w:val="24"/>
          <w:szCs w:val="24"/>
        </w:rPr>
        <w:t>Ask them what else has to happen in a real water treatment works before water can be drunk again.</w:t>
      </w:r>
    </w:p>
    <w:p w:rsidR="00365F09" w:rsidRPr="00365F09" w:rsidRDefault="00365F09" w:rsidP="00365F09">
      <w:pPr>
        <w:spacing w:after="0"/>
        <w:jc w:val="both"/>
        <w:rPr>
          <w:rFonts w:ascii="Verdana" w:hAnsi="Verdana"/>
          <w:color w:val="696158"/>
          <w:sz w:val="24"/>
          <w:szCs w:val="24"/>
        </w:rPr>
      </w:pPr>
    </w:p>
    <w:p w:rsidR="003A63D7" w:rsidRDefault="003A63D7">
      <w:pPr>
        <w:rPr>
          <w:rFonts w:ascii="Verdana" w:eastAsia="Times New Roman" w:hAnsi="Verdana" w:cs="Times New Roman"/>
          <w:b/>
          <w:bCs/>
          <w:color w:val="696158"/>
          <w:sz w:val="24"/>
          <w:szCs w:val="24"/>
        </w:rPr>
      </w:pPr>
      <w:r>
        <w:rPr>
          <w:rFonts w:ascii="Verdana" w:eastAsia="Times New Roman" w:hAnsi="Verdana" w:cs="Times New Roman"/>
          <w:b/>
          <w:bCs/>
          <w:color w:val="696158"/>
          <w:sz w:val="24"/>
          <w:szCs w:val="24"/>
        </w:rPr>
        <w:br w:type="page"/>
      </w:r>
    </w:p>
    <w:p w:rsidR="00365F09" w:rsidRPr="00365F09" w:rsidRDefault="002815A7" w:rsidP="00365F09">
      <w:pPr>
        <w:spacing w:after="0"/>
        <w:rPr>
          <w:rFonts w:ascii="Verdana" w:eastAsia="Times New Roman" w:hAnsi="Verdana" w:cs="Times New Roman"/>
          <w:b/>
          <w:bCs/>
          <w:color w:val="696158"/>
          <w:sz w:val="24"/>
          <w:szCs w:val="24"/>
        </w:rPr>
      </w:pPr>
      <w:r>
        <w:rPr>
          <w:rFonts w:ascii="Verdana" w:eastAsia="Times New Roman" w:hAnsi="Verdana" w:cs="Times New Roman"/>
          <w:b/>
          <w:bCs/>
          <w:color w:val="696158"/>
          <w:sz w:val="24"/>
          <w:szCs w:val="24"/>
        </w:rPr>
        <w:t>Challenge</w:t>
      </w:r>
      <w:r w:rsidR="00365F09" w:rsidRPr="00365F09">
        <w:rPr>
          <w:rFonts w:ascii="Verdana" w:eastAsia="Times New Roman" w:hAnsi="Verdana" w:cs="Times New Roman"/>
          <w:b/>
          <w:bCs/>
          <w:color w:val="696158"/>
          <w:sz w:val="24"/>
          <w:szCs w:val="24"/>
        </w:rPr>
        <w:t xml:space="preserve"> Guidance</w:t>
      </w:r>
    </w:p>
    <w:p w:rsidR="00365F09" w:rsidRPr="00365F09" w:rsidRDefault="00365F09" w:rsidP="00365F09">
      <w:pPr>
        <w:spacing w:after="0"/>
        <w:jc w:val="both"/>
        <w:rPr>
          <w:rFonts w:ascii="Verdana" w:hAnsi="Verdana"/>
          <w:color w:val="696158"/>
          <w:sz w:val="24"/>
          <w:szCs w:val="24"/>
        </w:rPr>
      </w:pPr>
    </w:p>
    <w:p w:rsidR="00365F09" w:rsidRPr="00365F09" w:rsidRDefault="00365F09" w:rsidP="00365F09">
      <w:pPr>
        <w:spacing w:after="0"/>
        <w:jc w:val="both"/>
        <w:rPr>
          <w:rFonts w:ascii="Verdana" w:hAnsi="Verdana"/>
          <w:color w:val="696158"/>
          <w:sz w:val="24"/>
          <w:szCs w:val="24"/>
        </w:rPr>
      </w:pPr>
      <w:r w:rsidRPr="00365F09">
        <w:rPr>
          <w:rFonts w:ascii="Verdana" w:hAnsi="Verdana"/>
          <w:color w:val="696158"/>
          <w:sz w:val="24"/>
          <w:szCs w:val="24"/>
        </w:rPr>
        <w:t xml:space="preserve">The children have now been given enough information which they can apply to the Challenge.  </w:t>
      </w:r>
    </w:p>
    <w:p w:rsidR="00365F09" w:rsidRPr="00365F09" w:rsidRDefault="00365F09" w:rsidP="00365F09">
      <w:pPr>
        <w:spacing w:after="0"/>
        <w:jc w:val="both"/>
        <w:rPr>
          <w:rFonts w:ascii="Verdana" w:hAnsi="Verdana"/>
          <w:color w:val="696158"/>
          <w:sz w:val="24"/>
          <w:szCs w:val="24"/>
        </w:rPr>
      </w:pPr>
    </w:p>
    <w:p w:rsidR="00365F09" w:rsidRPr="003A63D7" w:rsidRDefault="00365F09" w:rsidP="00365F09">
      <w:pPr>
        <w:spacing w:after="0"/>
        <w:jc w:val="both"/>
        <w:rPr>
          <w:rFonts w:ascii="Verdana" w:hAnsi="Verdana"/>
          <w:color w:val="696158"/>
          <w:sz w:val="24"/>
          <w:szCs w:val="24"/>
          <w:u w:val="single"/>
        </w:rPr>
      </w:pPr>
      <w:r w:rsidRPr="003A63D7">
        <w:rPr>
          <w:rFonts w:ascii="Verdana" w:hAnsi="Verdana"/>
          <w:color w:val="696158"/>
          <w:sz w:val="24"/>
          <w:szCs w:val="24"/>
          <w:u w:val="single"/>
        </w:rPr>
        <w:t>Introducing the Challenge</w:t>
      </w:r>
    </w:p>
    <w:p w:rsidR="00365F09" w:rsidRPr="00365F09" w:rsidRDefault="00365F09" w:rsidP="00365F09">
      <w:pPr>
        <w:keepNext/>
        <w:spacing w:after="0"/>
        <w:jc w:val="both"/>
        <w:rPr>
          <w:rFonts w:ascii="Verdana" w:hAnsi="Verdana"/>
          <w:color w:val="696158"/>
          <w:sz w:val="24"/>
          <w:szCs w:val="24"/>
        </w:rPr>
      </w:pPr>
      <w:r w:rsidRPr="00365F09">
        <w:rPr>
          <w:rFonts w:ascii="Verdana" w:hAnsi="Verdana"/>
          <w:color w:val="696158"/>
          <w:sz w:val="24"/>
          <w:szCs w:val="24"/>
        </w:rPr>
        <w:t>Below you will find details of how to introduce the Challenge:</w:t>
      </w:r>
    </w:p>
    <w:p w:rsidR="00365F09" w:rsidRPr="00365F09" w:rsidRDefault="00365F09" w:rsidP="00365F09">
      <w:pPr>
        <w:keepNext/>
        <w:spacing w:after="0"/>
        <w:jc w:val="both"/>
        <w:rPr>
          <w:rFonts w:ascii="Verdana" w:hAnsi="Verdana"/>
          <w:color w:val="696158"/>
          <w:sz w:val="24"/>
          <w:szCs w:val="24"/>
        </w:rPr>
      </w:pPr>
    </w:p>
    <w:p w:rsidR="00365F09" w:rsidRPr="00365F09" w:rsidRDefault="00365F09" w:rsidP="00365F09">
      <w:pPr>
        <w:pStyle w:val="ListParagraph"/>
        <w:numPr>
          <w:ilvl w:val="0"/>
          <w:numId w:val="14"/>
        </w:numPr>
        <w:spacing w:after="120"/>
        <w:ind w:left="567" w:hanging="567"/>
        <w:jc w:val="both"/>
        <w:rPr>
          <w:rFonts w:ascii="Verdana" w:hAnsi="Verdana"/>
          <w:color w:val="696158"/>
          <w:sz w:val="24"/>
          <w:szCs w:val="24"/>
        </w:rPr>
      </w:pPr>
      <w:r w:rsidRPr="00365F09">
        <w:rPr>
          <w:rFonts w:ascii="Verdana" w:hAnsi="Verdana"/>
          <w:color w:val="696158"/>
          <w:sz w:val="24"/>
          <w:szCs w:val="24"/>
        </w:rPr>
        <w:t xml:space="preserve">if in a hall, gather the children around the front and sit them on the floor;  </w:t>
      </w:r>
    </w:p>
    <w:p w:rsidR="00365F09" w:rsidRPr="00365F09" w:rsidRDefault="00365F09" w:rsidP="00365F09">
      <w:pPr>
        <w:pStyle w:val="ListParagraph"/>
        <w:spacing w:after="120"/>
        <w:ind w:left="567"/>
        <w:jc w:val="both"/>
        <w:rPr>
          <w:rFonts w:ascii="Verdana" w:hAnsi="Verdana"/>
          <w:color w:val="696158"/>
          <w:sz w:val="24"/>
          <w:szCs w:val="24"/>
        </w:rPr>
      </w:pPr>
    </w:p>
    <w:p w:rsidR="00365F09" w:rsidRPr="00365F09" w:rsidRDefault="00365F09" w:rsidP="00365F09">
      <w:pPr>
        <w:pStyle w:val="ListParagraph"/>
        <w:numPr>
          <w:ilvl w:val="0"/>
          <w:numId w:val="14"/>
        </w:numPr>
        <w:spacing w:after="120"/>
        <w:ind w:left="567" w:hanging="567"/>
        <w:jc w:val="both"/>
        <w:rPr>
          <w:rFonts w:ascii="Verdana" w:hAnsi="Verdana"/>
          <w:color w:val="696158"/>
          <w:sz w:val="24"/>
          <w:szCs w:val="24"/>
        </w:rPr>
      </w:pPr>
      <w:r w:rsidRPr="00365F09">
        <w:rPr>
          <w:rFonts w:ascii="Verdana" w:hAnsi="Verdana"/>
          <w:color w:val="696158"/>
          <w:sz w:val="24"/>
          <w:szCs w:val="24"/>
        </w:rPr>
        <w:t>explain where things are in the room which they will need, i.e.,</w:t>
      </w:r>
    </w:p>
    <w:p w:rsidR="002142ED" w:rsidRDefault="00365F09" w:rsidP="002142ED">
      <w:pPr>
        <w:pStyle w:val="ListParagraph"/>
        <w:numPr>
          <w:ilvl w:val="0"/>
          <w:numId w:val="15"/>
        </w:numPr>
        <w:spacing w:after="120"/>
        <w:ind w:left="1134" w:hanging="567"/>
        <w:jc w:val="both"/>
        <w:rPr>
          <w:rFonts w:ascii="Verdana" w:hAnsi="Verdana"/>
          <w:color w:val="696158"/>
          <w:sz w:val="24"/>
          <w:szCs w:val="24"/>
        </w:rPr>
      </w:pPr>
      <w:r w:rsidRPr="00365F09">
        <w:rPr>
          <w:rFonts w:ascii="Verdana" w:hAnsi="Verdana"/>
          <w:color w:val="696158"/>
          <w:sz w:val="24"/>
          <w:szCs w:val="24"/>
        </w:rPr>
        <w:t>a table for each team;</w:t>
      </w:r>
    </w:p>
    <w:p w:rsidR="00365F09" w:rsidRPr="002142ED" w:rsidRDefault="00365F09" w:rsidP="002142ED">
      <w:pPr>
        <w:pStyle w:val="ListParagraph"/>
        <w:numPr>
          <w:ilvl w:val="0"/>
          <w:numId w:val="15"/>
        </w:numPr>
        <w:spacing w:after="120"/>
        <w:ind w:left="1134" w:hanging="567"/>
        <w:jc w:val="both"/>
        <w:rPr>
          <w:rFonts w:ascii="Verdana" w:hAnsi="Verdana"/>
          <w:color w:val="696158"/>
          <w:sz w:val="24"/>
          <w:szCs w:val="24"/>
        </w:rPr>
      </w:pPr>
      <w:r w:rsidRPr="002142ED">
        <w:rPr>
          <w:rFonts w:ascii="Verdana" w:hAnsi="Verdana"/>
          <w:color w:val="696158"/>
          <w:sz w:val="24"/>
          <w:szCs w:val="24"/>
        </w:rPr>
        <w:t xml:space="preserve">a copy of the Challenge details on their tables </w:t>
      </w:r>
      <w:r w:rsidR="00DD7118" w:rsidRPr="002142ED">
        <w:rPr>
          <w:rFonts w:ascii="Verdana" w:hAnsi="Verdana"/>
          <w:color w:val="696158"/>
          <w:sz w:val="24"/>
          <w:szCs w:val="24"/>
        </w:rPr>
        <w:t>‘Water Cleaning Challenge The Challenge.doc’</w:t>
      </w:r>
      <w:r w:rsidRPr="002142ED">
        <w:rPr>
          <w:rFonts w:ascii="Verdana" w:hAnsi="Verdana"/>
          <w:color w:val="696158"/>
          <w:sz w:val="24"/>
          <w:szCs w:val="24"/>
        </w:rPr>
        <w:t>; and</w:t>
      </w:r>
    </w:p>
    <w:p w:rsidR="00365F09" w:rsidRPr="00365F09" w:rsidRDefault="00365F09" w:rsidP="00365F09">
      <w:pPr>
        <w:pStyle w:val="ListParagraph"/>
        <w:numPr>
          <w:ilvl w:val="0"/>
          <w:numId w:val="15"/>
        </w:numPr>
        <w:spacing w:after="120"/>
        <w:ind w:left="1134" w:hanging="567"/>
        <w:jc w:val="both"/>
        <w:rPr>
          <w:rFonts w:ascii="Verdana" w:hAnsi="Verdana"/>
          <w:color w:val="696158"/>
          <w:sz w:val="24"/>
          <w:szCs w:val="24"/>
        </w:rPr>
      </w:pPr>
      <w:r w:rsidRPr="00365F09">
        <w:rPr>
          <w:rFonts w:ascii="Verdana" w:hAnsi="Verdana"/>
          <w:color w:val="696158"/>
          <w:sz w:val="24"/>
          <w:szCs w:val="24"/>
        </w:rPr>
        <w:t>testing tables with test rigs at the front</w:t>
      </w:r>
    </w:p>
    <w:p w:rsidR="00365F09" w:rsidRPr="00365F09" w:rsidRDefault="00365F09" w:rsidP="00365F09">
      <w:pPr>
        <w:pStyle w:val="ListParagraph"/>
        <w:spacing w:after="120"/>
        <w:ind w:left="567"/>
        <w:jc w:val="both"/>
        <w:rPr>
          <w:rFonts w:ascii="Verdana" w:hAnsi="Verdana"/>
          <w:color w:val="696158"/>
          <w:sz w:val="24"/>
          <w:szCs w:val="24"/>
        </w:rPr>
      </w:pPr>
    </w:p>
    <w:p w:rsidR="00365F09" w:rsidRPr="00365F09" w:rsidRDefault="00365F09" w:rsidP="00DD7118">
      <w:pPr>
        <w:pStyle w:val="ListParagraph"/>
        <w:numPr>
          <w:ilvl w:val="0"/>
          <w:numId w:val="14"/>
        </w:numPr>
        <w:spacing w:after="120"/>
        <w:jc w:val="both"/>
        <w:rPr>
          <w:rFonts w:ascii="Verdana" w:hAnsi="Verdana"/>
          <w:color w:val="696158"/>
          <w:sz w:val="24"/>
          <w:szCs w:val="24"/>
        </w:rPr>
      </w:pPr>
      <w:r w:rsidRPr="00365F09">
        <w:rPr>
          <w:rFonts w:ascii="Verdana" w:hAnsi="Verdana"/>
          <w:color w:val="696158"/>
          <w:sz w:val="24"/>
          <w:szCs w:val="24"/>
        </w:rPr>
        <w:t xml:space="preserve">use the </w:t>
      </w:r>
      <w:r w:rsidR="00DD7118">
        <w:rPr>
          <w:rFonts w:ascii="Verdana" w:hAnsi="Verdana"/>
          <w:color w:val="696158"/>
          <w:sz w:val="24"/>
          <w:szCs w:val="24"/>
        </w:rPr>
        <w:t>‘</w:t>
      </w:r>
      <w:r w:rsidR="00DD7118" w:rsidRPr="00DD7118">
        <w:rPr>
          <w:rFonts w:ascii="Verdana" w:hAnsi="Verdana"/>
          <w:color w:val="696158"/>
          <w:sz w:val="24"/>
          <w:szCs w:val="24"/>
        </w:rPr>
        <w:t>Water Engineering Challenge</w:t>
      </w:r>
      <w:r w:rsidR="00DD7118">
        <w:rPr>
          <w:rFonts w:ascii="Verdana" w:hAnsi="Verdana"/>
          <w:color w:val="696158"/>
          <w:sz w:val="24"/>
          <w:szCs w:val="24"/>
        </w:rPr>
        <w:t xml:space="preserve">.ppt’ </w:t>
      </w:r>
      <w:r w:rsidRPr="00365F09">
        <w:rPr>
          <w:rFonts w:ascii="Verdana" w:hAnsi="Verdana"/>
          <w:color w:val="696158"/>
          <w:sz w:val="24"/>
          <w:szCs w:val="24"/>
        </w:rPr>
        <w:t>to introduce the</w:t>
      </w:r>
      <w:r w:rsidR="002815A7">
        <w:rPr>
          <w:rFonts w:ascii="Verdana" w:hAnsi="Verdana"/>
          <w:color w:val="696158"/>
          <w:sz w:val="24"/>
          <w:szCs w:val="24"/>
        </w:rPr>
        <w:t xml:space="preserve"> </w:t>
      </w:r>
      <w:r w:rsidRPr="00365F09">
        <w:rPr>
          <w:rFonts w:ascii="Verdana" w:hAnsi="Verdana"/>
          <w:color w:val="696158"/>
          <w:sz w:val="24"/>
          <w:szCs w:val="24"/>
        </w:rPr>
        <w:t>Challenge;</w:t>
      </w:r>
    </w:p>
    <w:p w:rsidR="00365F09" w:rsidRPr="00365F09" w:rsidRDefault="00365F09" w:rsidP="00365F09">
      <w:pPr>
        <w:pStyle w:val="ListParagraph"/>
        <w:spacing w:after="120"/>
        <w:ind w:left="567"/>
        <w:jc w:val="both"/>
        <w:rPr>
          <w:rFonts w:ascii="Verdana" w:hAnsi="Verdana"/>
          <w:color w:val="696158"/>
          <w:sz w:val="24"/>
          <w:szCs w:val="24"/>
        </w:rPr>
      </w:pPr>
    </w:p>
    <w:p w:rsidR="00365F09" w:rsidRPr="00365F09" w:rsidRDefault="00365F09" w:rsidP="00365F09">
      <w:pPr>
        <w:pStyle w:val="ListParagraph"/>
        <w:numPr>
          <w:ilvl w:val="0"/>
          <w:numId w:val="14"/>
        </w:numPr>
        <w:spacing w:after="120"/>
        <w:ind w:left="567" w:hanging="567"/>
        <w:jc w:val="both"/>
        <w:rPr>
          <w:rFonts w:ascii="Verdana" w:hAnsi="Verdana"/>
          <w:color w:val="696158"/>
          <w:sz w:val="24"/>
          <w:szCs w:val="24"/>
        </w:rPr>
      </w:pPr>
      <w:r w:rsidRPr="00365F09">
        <w:rPr>
          <w:rFonts w:ascii="Verdana" w:hAnsi="Verdana"/>
          <w:color w:val="696158"/>
          <w:sz w:val="24"/>
          <w:szCs w:val="24"/>
        </w:rPr>
        <w:t xml:space="preserve">explain the following Health &amp; Safety rules: </w:t>
      </w:r>
    </w:p>
    <w:p w:rsidR="00365F09" w:rsidRPr="00365F09" w:rsidRDefault="00365F09" w:rsidP="00365F09">
      <w:pPr>
        <w:pStyle w:val="ListParagraph"/>
        <w:numPr>
          <w:ilvl w:val="0"/>
          <w:numId w:val="15"/>
        </w:numPr>
        <w:spacing w:after="120"/>
        <w:ind w:left="1134" w:hanging="567"/>
        <w:jc w:val="both"/>
        <w:rPr>
          <w:rFonts w:ascii="Verdana" w:hAnsi="Verdana"/>
          <w:color w:val="696158"/>
          <w:sz w:val="24"/>
          <w:szCs w:val="24"/>
        </w:rPr>
      </w:pPr>
      <w:r w:rsidRPr="00365F09">
        <w:rPr>
          <w:rFonts w:ascii="Verdana" w:hAnsi="Verdana"/>
          <w:color w:val="696158"/>
          <w:sz w:val="24"/>
          <w:szCs w:val="24"/>
        </w:rPr>
        <w:t>not to run in the hall;</w:t>
      </w:r>
    </w:p>
    <w:p w:rsidR="00365F09" w:rsidRPr="00365F09" w:rsidRDefault="00365F09" w:rsidP="00365F09">
      <w:pPr>
        <w:pStyle w:val="ListParagraph"/>
        <w:numPr>
          <w:ilvl w:val="0"/>
          <w:numId w:val="15"/>
        </w:numPr>
        <w:spacing w:after="120"/>
        <w:ind w:left="1134" w:hanging="567"/>
        <w:jc w:val="both"/>
        <w:rPr>
          <w:rFonts w:ascii="Verdana" w:hAnsi="Verdana"/>
          <w:color w:val="696158"/>
          <w:sz w:val="24"/>
          <w:szCs w:val="24"/>
        </w:rPr>
      </w:pPr>
      <w:r w:rsidRPr="00365F09">
        <w:rPr>
          <w:rFonts w:ascii="Verdana" w:hAnsi="Verdana"/>
          <w:color w:val="696158"/>
          <w:sz w:val="24"/>
          <w:szCs w:val="24"/>
        </w:rPr>
        <w:t xml:space="preserve">to pick things up off the floor that people might slip on;  </w:t>
      </w:r>
    </w:p>
    <w:p w:rsidR="00365F09" w:rsidRPr="00365F09" w:rsidRDefault="00365F09" w:rsidP="00365F09">
      <w:pPr>
        <w:pStyle w:val="ListParagraph"/>
        <w:numPr>
          <w:ilvl w:val="0"/>
          <w:numId w:val="15"/>
        </w:numPr>
        <w:spacing w:after="120"/>
        <w:ind w:left="1134" w:hanging="567"/>
        <w:jc w:val="both"/>
        <w:rPr>
          <w:rFonts w:ascii="Verdana" w:hAnsi="Verdana"/>
          <w:color w:val="696158"/>
          <w:sz w:val="24"/>
          <w:szCs w:val="24"/>
        </w:rPr>
      </w:pPr>
      <w:r w:rsidRPr="00365F09">
        <w:rPr>
          <w:rFonts w:ascii="Verdana" w:hAnsi="Verdana"/>
          <w:color w:val="696158"/>
          <w:sz w:val="24"/>
          <w:szCs w:val="24"/>
        </w:rPr>
        <w:t>to tie back long hair;</w:t>
      </w:r>
    </w:p>
    <w:p w:rsidR="00365F09" w:rsidRPr="00365F09" w:rsidRDefault="00365F09" w:rsidP="00365F09">
      <w:pPr>
        <w:pStyle w:val="ListParagraph"/>
        <w:numPr>
          <w:ilvl w:val="0"/>
          <w:numId w:val="15"/>
        </w:numPr>
        <w:spacing w:after="120"/>
        <w:ind w:left="1134" w:hanging="567"/>
        <w:jc w:val="both"/>
        <w:rPr>
          <w:rFonts w:ascii="Verdana" w:hAnsi="Verdana"/>
          <w:color w:val="696158"/>
          <w:sz w:val="24"/>
          <w:szCs w:val="24"/>
        </w:rPr>
      </w:pPr>
      <w:r w:rsidRPr="00365F09">
        <w:rPr>
          <w:rFonts w:ascii="Verdana" w:hAnsi="Verdana"/>
          <w:color w:val="696158"/>
          <w:sz w:val="24"/>
          <w:szCs w:val="24"/>
        </w:rPr>
        <w:t>show the children how to hold scissors safely and instruct them not walk around the hall with them.</w:t>
      </w:r>
    </w:p>
    <w:p w:rsidR="00365F09" w:rsidRPr="00365F09" w:rsidRDefault="00365F09" w:rsidP="00365F09">
      <w:pPr>
        <w:spacing w:after="0"/>
        <w:ind w:left="360"/>
        <w:jc w:val="both"/>
        <w:rPr>
          <w:rFonts w:ascii="Verdana" w:hAnsi="Verdana"/>
          <w:color w:val="696158"/>
          <w:sz w:val="24"/>
          <w:szCs w:val="24"/>
        </w:rPr>
      </w:pPr>
    </w:p>
    <w:p w:rsidR="00365F09" w:rsidRPr="00365F09" w:rsidRDefault="00365F09" w:rsidP="00365F09">
      <w:pPr>
        <w:spacing w:after="0"/>
        <w:jc w:val="both"/>
        <w:rPr>
          <w:rFonts w:ascii="Verdana" w:hAnsi="Verdana"/>
          <w:i/>
          <w:color w:val="696158"/>
          <w:sz w:val="24"/>
          <w:szCs w:val="24"/>
        </w:rPr>
      </w:pPr>
      <w:r w:rsidRPr="00365F09">
        <w:rPr>
          <w:rFonts w:ascii="Verdana" w:hAnsi="Verdana"/>
          <w:i/>
          <w:color w:val="696158"/>
          <w:sz w:val="24"/>
          <w:szCs w:val="24"/>
        </w:rPr>
        <w:t>Using Test Rigs</w:t>
      </w:r>
    </w:p>
    <w:p w:rsidR="00365F09" w:rsidRPr="00365F09" w:rsidRDefault="00365F09" w:rsidP="00365F09">
      <w:pPr>
        <w:spacing w:after="0"/>
        <w:jc w:val="both"/>
        <w:rPr>
          <w:rFonts w:ascii="Verdana" w:hAnsi="Verdana"/>
          <w:color w:val="696158"/>
          <w:sz w:val="24"/>
          <w:szCs w:val="24"/>
        </w:rPr>
      </w:pPr>
      <w:r w:rsidRPr="00365F09">
        <w:rPr>
          <w:rFonts w:ascii="Verdana" w:hAnsi="Verdana"/>
          <w:color w:val="696158"/>
          <w:sz w:val="24"/>
          <w:szCs w:val="24"/>
        </w:rPr>
        <w:t xml:space="preserve">Explain that </w:t>
      </w:r>
      <w:r w:rsidR="003A63D7">
        <w:rPr>
          <w:rFonts w:ascii="Verdana" w:hAnsi="Verdana"/>
          <w:color w:val="696158"/>
          <w:sz w:val="24"/>
          <w:szCs w:val="24"/>
        </w:rPr>
        <w:t xml:space="preserve">the </w:t>
      </w:r>
      <w:r w:rsidRPr="00365F09">
        <w:rPr>
          <w:rFonts w:ascii="Verdana" w:hAnsi="Verdana"/>
          <w:color w:val="696158"/>
          <w:sz w:val="24"/>
          <w:szCs w:val="24"/>
        </w:rPr>
        <w:t>children are allowed to come up in teams to explore and measure the test rig, but on</w:t>
      </w:r>
      <w:r w:rsidR="002142ED">
        <w:rPr>
          <w:rFonts w:ascii="Verdana" w:hAnsi="Verdana"/>
          <w:color w:val="696158"/>
          <w:sz w:val="24"/>
          <w:szCs w:val="24"/>
        </w:rPr>
        <w:t>ly a few minutes at a time.  NB: i</w:t>
      </w:r>
      <w:r w:rsidRPr="00365F09">
        <w:rPr>
          <w:rFonts w:ascii="Verdana" w:hAnsi="Verdana"/>
          <w:color w:val="696158"/>
          <w:sz w:val="24"/>
          <w:szCs w:val="24"/>
        </w:rPr>
        <w:t>f they don’t have a whole test rig each, then it is easier to ration the time and it is also easier to ensure they design something that is fitted not fixed.</w:t>
      </w:r>
    </w:p>
    <w:p w:rsidR="00365F09" w:rsidRPr="00365F09" w:rsidRDefault="00365F09" w:rsidP="00365F09">
      <w:pPr>
        <w:spacing w:after="0"/>
        <w:jc w:val="both"/>
        <w:rPr>
          <w:rFonts w:ascii="Verdana" w:hAnsi="Verdana"/>
          <w:color w:val="696158"/>
          <w:sz w:val="24"/>
          <w:szCs w:val="24"/>
        </w:rPr>
      </w:pPr>
    </w:p>
    <w:p w:rsidR="00365F09" w:rsidRPr="00365F09" w:rsidRDefault="00365F09" w:rsidP="00365F09">
      <w:pPr>
        <w:spacing w:after="0"/>
        <w:jc w:val="both"/>
        <w:rPr>
          <w:rFonts w:ascii="Verdana" w:hAnsi="Verdana"/>
          <w:i/>
          <w:color w:val="696158"/>
          <w:sz w:val="24"/>
          <w:szCs w:val="24"/>
        </w:rPr>
      </w:pPr>
      <w:r w:rsidRPr="00365F09">
        <w:rPr>
          <w:rFonts w:ascii="Verdana" w:hAnsi="Verdana"/>
          <w:i/>
          <w:color w:val="696158"/>
          <w:sz w:val="24"/>
          <w:szCs w:val="24"/>
        </w:rPr>
        <w:t>Questions from Children</w:t>
      </w:r>
    </w:p>
    <w:p w:rsidR="00365F09" w:rsidRPr="00365F09" w:rsidRDefault="00365F09" w:rsidP="00365F09">
      <w:pPr>
        <w:spacing w:after="0"/>
        <w:jc w:val="both"/>
        <w:rPr>
          <w:rFonts w:ascii="Verdana" w:hAnsi="Verdana"/>
          <w:color w:val="696158"/>
          <w:sz w:val="24"/>
          <w:szCs w:val="24"/>
        </w:rPr>
      </w:pPr>
      <w:r w:rsidRPr="00365F09">
        <w:rPr>
          <w:rFonts w:ascii="Verdana" w:hAnsi="Verdana"/>
          <w:color w:val="696158"/>
          <w:sz w:val="24"/>
          <w:szCs w:val="24"/>
        </w:rPr>
        <w:t xml:space="preserve">When </w:t>
      </w:r>
      <w:r w:rsidR="003A63D7">
        <w:rPr>
          <w:rFonts w:ascii="Verdana" w:hAnsi="Verdana"/>
          <w:color w:val="696158"/>
          <w:sz w:val="24"/>
          <w:szCs w:val="24"/>
        </w:rPr>
        <w:t>the children</w:t>
      </w:r>
      <w:r w:rsidRPr="00365F09">
        <w:rPr>
          <w:rFonts w:ascii="Verdana" w:hAnsi="Verdana"/>
          <w:color w:val="696158"/>
          <w:sz w:val="24"/>
          <w:szCs w:val="24"/>
        </w:rPr>
        <w:t xml:space="preserve"> ask for help, you can prompt them with things they have learned in the pre tasks, or refer to </w:t>
      </w:r>
      <w:r w:rsidR="00DD7118">
        <w:rPr>
          <w:rFonts w:ascii="Verdana" w:hAnsi="Verdana"/>
          <w:color w:val="696158"/>
          <w:sz w:val="24"/>
          <w:szCs w:val="24"/>
        </w:rPr>
        <w:t>‘</w:t>
      </w:r>
      <w:r w:rsidR="00DD7118" w:rsidRPr="00DD7118">
        <w:rPr>
          <w:rFonts w:ascii="Verdana" w:hAnsi="Verdana"/>
          <w:color w:val="696158"/>
          <w:sz w:val="24"/>
          <w:szCs w:val="24"/>
        </w:rPr>
        <w:t>Water Cleaning Challenge The Challenge</w:t>
      </w:r>
      <w:r w:rsidR="00DD7118">
        <w:rPr>
          <w:rFonts w:ascii="Verdana" w:hAnsi="Verdana"/>
          <w:color w:val="696158"/>
          <w:sz w:val="24"/>
          <w:szCs w:val="24"/>
        </w:rPr>
        <w:t>.doc’</w:t>
      </w:r>
      <w:r w:rsidRPr="00365F09">
        <w:rPr>
          <w:rFonts w:ascii="Verdana" w:hAnsi="Verdana"/>
          <w:color w:val="696158"/>
          <w:sz w:val="24"/>
          <w:szCs w:val="24"/>
        </w:rPr>
        <w:t xml:space="preserve"> sheet on their tables.</w:t>
      </w:r>
    </w:p>
    <w:p w:rsidR="00365F09" w:rsidRPr="00365F09" w:rsidRDefault="00365F09" w:rsidP="00365F09">
      <w:pPr>
        <w:spacing w:after="0"/>
        <w:jc w:val="both"/>
        <w:rPr>
          <w:rFonts w:ascii="Verdana" w:hAnsi="Verdana"/>
          <w:color w:val="696158"/>
          <w:sz w:val="24"/>
          <w:szCs w:val="24"/>
        </w:rPr>
      </w:pPr>
    </w:p>
    <w:p w:rsidR="00365F09" w:rsidRPr="00365F09" w:rsidRDefault="00365F09" w:rsidP="00365F09">
      <w:pPr>
        <w:spacing w:after="0"/>
        <w:jc w:val="both"/>
        <w:rPr>
          <w:rFonts w:ascii="Verdana" w:hAnsi="Verdana"/>
          <w:i/>
          <w:color w:val="696158"/>
          <w:sz w:val="24"/>
          <w:szCs w:val="24"/>
        </w:rPr>
      </w:pPr>
      <w:r w:rsidRPr="00365F09">
        <w:rPr>
          <w:rFonts w:ascii="Verdana" w:hAnsi="Verdana"/>
          <w:i/>
          <w:color w:val="696158"/>
          <w:sz w:val="24"/>
          <w:szCs w:val="24"/>
        </w:rPr>
        <w:t xml:space="preserve">Structuring the </w:t>
      </w:r>
      <w:r w:rsidR="002815A7">
        <w:rPr>
          <w:rFonts w:ascii="Verdana" w:hAnsi="Verdana"/>
          <w:i/>
          <w:color w:val="696158"/>
          <w:sz w:val="24"/>
          <w:szCs w:val="24"/>
        </w:rPr>
        <w:t>Challenge</w:t>
      </w:r>
      <w:r w:rsidRPr="00365F09">
        <w:rPr>
          <w:rFonts w:ascii="Verdana" w:hAnsi="Verdana"/>
          <w:color w:val="696158"/>
          <w:sz w:val="24"/>
          <w:szCs w:val="24"/>
        </w:rPr>
        <w:t xml:space="preserve"> </w:t>
      </w:r>
      <w:r w:rsidRPr="00365F09">
        <w:rPr>
          <w:rFonts w:ascii="Verdana" w:hAnsi="Verdana"/>
          <w:i/>
          <w:color w:val="696158"/>
          <w:sz w:val="24"/>
          <w:szCs w:val="24"/>
        </w:rPr>
        <w:t xml:space="preserve">Time </w:t>
      </w:r>
    </w:p>
    <w:p w:rsidR="00365F09" w:rsidRPr="00365F09" w:rsidRDefault="00365F09" w:rsidP="00365F09">
      <w:pPr>
        <w:spacing w:after="0"/>
        <w:jc w:val="both"/>
        <w:rPr>
          <w:rFonts w:ascii="Verdana" w:hAnsi="Verdana"/>
          <w:color w:val="696158"/>
          <w:sz w:val="24"/>
          <w:szCs w:val="24"/>
        </w:rPr>
      </w:pPr>
      <w:r w:rsidRPr="00365F09">
        <w:rPr>
          <w:rFonts w:ascii="Verdana" w:hAnsi="Verdana"/>
          <w:color w:val="696158"/>
          <w:sz w:val="24"/>
          <w:szCs w:val="24"/>
        </w:rPr>
        <w:t xml:space="preserve">The groups are likely to need a reminder every 10-15 mins what they should be doing to keep them on task.  This can include reminding them about: </w:t>
      </w:r>
    </w:p>
    <w:p w:rsidR="00365F09" w:rsidRPr="00365F09" w:rsidRDefault="00365F09" w:rsidP="00365F09">
      <w:pPr>
        <w:spacing w:after="0"/>
        <w:jc w:val="both"/>
        <w:rPr>
          <w:rFonts w:ascii="Verdana" w:hAnsi="Verdana"/>
          <w:color w:val="696158"/>
          <w:sz w:val="24"/>
          <w:szCs w:val="24"/>
        </w:rPr>
      </w:pPr>
    </w:p>
    <w:p w:rsidR="00365F09" w:rsidRPr="00365F09" w:rsidRDefault="00365F09" w:rsidP="00365F09">
      <w:pPr>
        <w:numPr>
          <w:ilvl w:val="0"/>
          <w:numId w:val="10"/>
        </w:numPr>
        <w:tabs>
          <w:tab w:val="clear" w:pos="720"/>
        </w:tabs>
        <w:spacing w:after="0"/>
        <w:ind w:left="567" w:hanging="567"/>
        <w:jc w:val="both"/>
        <w:rPr>
          <w:rFonts w:ascii="Verdana" w:hAnsi="Verdana"/>
          <w:color w:val="696158"/>
          <w:sz w:val="24"/>
          <w:szCs w:val="24"/>
        </w:rPr>
      </w:pPr>
      <w:r w:rsidRPr="00365F09">
        <w:rPr>
          <w:rFonts w:ascii="Verdana" w:hAnsi="Verdana"/>
          <w:color w:val="696158"/>
          <w:sz w:val="24"/>
          <w:szCs w:val="24"/>
        </w:rPr>
        <w:t>comparing ideas and combining the best parts of each person’s design into a final design;</w:t>
      </w:r>
    </w:p>
    <w:p w:rsidR="00365F09" w:rsidRPr="00365F09" w:rsidRDefault="00365F09" w:rsidP="00365F09">
      <w:pPr>
        <w:numPr>
          <w:ilvl w:val="0"/>
          <w:numId w:val="10"/>
        </w:numPr>
        <w:tabs>
          <w:tab w:val="clear" w:pos="720"/>
        </w:tabs>
        <w:spacing w:after="0"/>
        <w:ind w:left="567" w:hanging="567"/>
        <w:jc w:val="both"/>
        <w:rPr>
          <w:rFonts w:ascii="Verdana" w:hAnsi="Verdana"/>
          <w:color w:val="696158"/>
          <w:sz w:val="24"/>
          <w:szCs w:val="24"/>
        </w:rPr>
      </w:pPr>
      <w:r w:rsidRPr="00365F09">
        <w:rPr>
          <w:rFonts w:ascii="Verdana" w:hAnsi="Verdana"/>
          <w:color w:val="696158"/>
          <w:sz w:val="24"/>
          <w:szCs w:val="24"/>
        </w:rPr>
        <w:t>having everyone involved, if you don’t have a job to do you can be designing the decoration as that has points in the testing;</w:t>
      </w:r>
    </w:p>
    <w:p w:rsidR="00365F09" w:rsidRPr="00365F09" w:rsidRDefault="00365F09" w:rsidP="00365F09">
      <w:pPr>
        <w:numPr>
          <w:ilvl w:val="0"/>
          <w:numId w:val="10"/>
        </w:numPr>
        <w:tabs>
          <w:tab w:val="clear" w:pos="720"/>
        </w:tabs>
        <w:spacing w:after="0"/>
        <w:ind w:left="567" w:hanging="567"/>
        <w:jc w:val="both"/>
        <w:rPr>
          <w:rFonts w:ascii="Verdana" w:hAnsi="Verdana"/>
          <w:color w:val="696158"/>
          <w:sz w:val="24"/>
          <w:szCs w:val="24"/>
        </w:rPr>
      </w:pPr>
      <w:r w:rsidRPr="00365F09">
        <w:rPr>
          <w:rFonts w:ascii="Verdana" w:hAnsi="Verdana"/>
          <w:color w:val="696158"/>
          <w:sz w:val="24"/>
          <w:szCs w:val="24"/>
        </w:rPr>
        <w:t>remind them how much time they have left;</w:t>
      </w:r>
    </w:p>
    <w:p w:rsidR="00365F09" w:rsidRPr="00365F09" w:rsidRDefault="00365F09" w:rsidP="00365F09">
      <w:pPr>
        <w:numPr>
          <w:ilvl w:val="0"/>
          <w:numId w:val="10"/>
        </w:numPr>
        <w:tabs>
          <w:tab w:val="clear" w:pos="720"/>
        </w:tabs>
        <w:spacing w:after="0"/>
        <w:ind w:left="567" w:hanging="567"/>
        <w:jc w:val="both"/>
        <w:rPr>
          <w:rFonts w:ascii="Verdana" w:hAnsi="Verdana"/>
          <w:color w:val="696158"/>
          <w:sz w:val="24"/>
          <w:szCs w:val="24"/>
        </w:rPr>
      </w:pPr>
      <w:r w:rsidRPr="00365F09">
        <w:rPr>
          <w:rFonts w:ascii="Verdana" w:hAnsi="Verdana"/>
          <w:color w:val="696158"/>
          <w:sz w:val="24"/>
          <w:szCs w:val="24"/>
        </w:rPr>
        <w:t>give them a last 5 minutes warning at the end;</w:t>
      </w:r>
    </w:p>
    <w:p w:rsidR="00365F09" w:rsidRPr="00365F09" w:rsidRDefault="00365F09" w:rsidP="00365F09">
      <w:pPr>
        <w:numPr>
          <w:ilvl w:val="0"/>
          <w:numId w:val="10"/>
        </w:numPr>
        <w:tabs>
          <w:tab w:val="clear" w:pos="720"/>
        </w:tabs>
        <w:spacing w:after="0"/>
        <w:ind w:left="567" w:hanging="567"/>
        <w:jc w:val="both"/>
        <w:rPr>
          <w:rFonts w:ascii="Verdana" w:hAnsi="Verdana"/>
          <w:color w:val="696158"/>
          <w:sz w:val="24"/>
          <w:szCs w:val="24"/>
        </w:rPr>
      </w:pPr>
      <w:r w:rsidRPr="00365F09">
        <w:rPr>
          <w:rFonts w:ascii="Verdana" w:hAnsi="Verdana"/>
          <w:color w:val="696158"/>
          <w:sz w:val="24"/>
          <w:szCs w:val="24"/>
        </w:rPr>
        <w:t>at the end, tools are to be put down and tidied away into packs, scrap</w:t>
      </w:r>
      <w:r w:rsidR="003A63D7">
        <w:rPr>
          <w:rFonts w:ascii="Verdana" w:hAnsi="Verdana"/>
          <w:color w:val="696158"/>
          <w:sz w:val="24"/>
          <w:szCs w:val="24"/>
        </w:rPr>
        <w:t>s to be</w:t>
      </w:r>
      <w:r w:rsidRPr="00365F09">
        <w:rPr>
          <w:rFonts w:ascii="Verdana" w:hAnsi="Verdana"/>
          <w:color w:val="696158"/>
          <w:sz w:val="24"/>
          <w:szCs w:val="24"/>
        </w:rPr>
        <w:t xml:space="preserve"> </w:t>
      </w:r>
      <w:r w:rsidR="003A63D7">
        <w:rPr>
          <w:rFonts w:ascii="Verdana" w:hAnsi="Verdana"/>
          <w:color w:val="696158"/>
          <w:sz w:val="24"/>
          <w:szCs w:val="24"/>
        </w:rPr>
        <w:t>put</w:t>
      </w:r>
      <w:r w:rsidRPr="00365F09">
        <w:rPr>
          <w:rFonts w:ascii="Verdana" w:hAnsi="Verdana"/>
          <w:color w:val="696158"/>
          <w:sz w:val="24"/>
          <w:szCs w:val="24"/>
        </w:rPr>
        <w:t xml:space="preserve"> in the bin and, finally, to sit down ready for testing.</w:t>
      </w:r>
    </w:p>
    <w:p w:rsidR="00365F09" w:rsidRPr="00365F09" w:rsidRDefault="00365F09" w:rsidP="00365F09">
      <w:pPr>
        <w:spacing w:after="0"/>
        <w:ind w:left="567"/>
        <w:jc w:val="both"/>
        <w:rPr>
          <w:rFonts w:ascii="Verdana" w:hAnsi="Verdana"/>
          <w:color w:val="696158"/>
          <w:sz w:val="24"/>
          <w:szCs w:val="24"/>
        </w:rPr>
      </w:pPr>
    </w:p>
    <w:p w:rsidR="00365F09" w:rsidRPr="00365F09" w:rsidRDefault="00365F09" w:rsidP="00365F09">
      <w:pPr>
        <w:spacing w:after="0"/>
        <w:jc w:val="both"/>
        <w:rPr>
          <w:rFonts w:ascii="Verdana" w:hAnsi="Verdana"/>
          <w:color w:val="696158"/>
          <w:sz w:val="24"/>
          <w:szCs w:val="24"/>
        </w:rPr>
      </w:pPr>
      <w:r w:rsidRPr="00365F09">
        <w:rPr>
          <w:rFonts w:ascii="Verdana" w:hAnsi="Verdana"/>
          <w:color w:val="696158"/>
          <w:sz w:val="24"/>
          <w:szCs w:val="24"/>
        </w:rPr>
        <w:t xml:space="preserve">These reminders can also help you as the </w:t>
      </w:r>
      <w:r w:rsidR="003A63D7">
        <w:rPr>
          <w:rFonts w:ascii="Verdana" w:hAnsi="Verdana"/>
          <w:color w:val="696158"/>
          <w:sz w:val="24"/>
          <w:szCs w:val="24"/>
        </w:rPr>
        <w:t xml:space="preserve">teacher, </w:t>
      </w:r>
      <w:r w:rsidRPr="00365F09">
        <w:rPr>
          <w:rFonts w:ascii="Verdana" w:hAnsi="Verdana"/>
          <w:color w:val="696158"/>
          <w:sz w:val="24"/>
          <w:szCs w:val="24"/>
        </w:rPr>
        <w:t xml:space="preserve">keep on track with the time, </w:t>
      </w:r>
      <w:r w:rsidRPr="00365F09">
        <w:rPr>
          <w:rFonts w:ascii="Verdana" w:hAnsi="Verdana"/>
          <w:b/>
          <w:color w:val="696158"/>
          <w:sz w:val="24"/>
          <w:szCs w:val="24"/>
        </w:rPr>
        <w:t xml:space="preserve">make sure you leave 40 minutes for testing and awarding certificates and prizes. </w:t>
      </w:r>
      <w:r w:rsidRPr="00365F09">
        <w:rPr>
          <w:rFonts w:ascii="Verdana" w:hAnsi="Verdana"/>
          <w:color w:val="696158"/>
          <w:sz w:val="24"/>
          <w:szCs w:val="24"/>
        </w:rPr>
        <w:t xml:space="preserve"> </w:t>
      </w:r>
    </w:p>
    <w:p w:rsidR="00365F09" w:rsidRPr="00365F09" w:rsidRDefault="00365F09" w:rsidP="00365F09">
      <w:pPr>
        <w:spacing w:after="0"/>
        <w:jc w:val="both"/>
        <w:rPr>
          <w:rFonts w:ascii="Verdana" w:hAnsi="Verdana"/>
          <w:color w:val="696158"/>
          <w:sz w:val="24"/>
          <w:szCs w:val="24"/>
        </w:rPr>
      </w:pPr>
    </w:p>
    <w:p w:rsidR="00365F09" w:rsidRPr="00365F09" w:rsidRDefault="002815A7" w:rsidP="00365F09">
      <w:pPr>
        <w:spacing w:after="0"/>
        <w:jc w:val="both"/>
        <w:rPr>
          <w:rFonts w:ascii="Verdana" w:hAnsi="Verdana"/>
          <w:i/>
          <w:color w:val="696158"/>
          <w:sz w:val="24"/>
          <w:szCs w:val="24"/>
        </w:rPr>
      </w:pPr>
      <w:r>
        <w:rPr>
          <w:rFonts w:ascii="Verdana" w:hAnsi="Verdana"/>
          <w:i/>
          <w:color w:val="696158"/>
          <w:sz w:val="24"/>
          <w:szCs w:val="24"/>
        </w:rPr>
        <w:t>Challenge</w:t>
      </w:r>
      <w:r w:rsidR="00365F09" w:rsidRPr="00365F09">
        <w:rPr>
          <w:rFonts w:ascii="Verdana" w:hAnsi="Verdana"/>
          <w:i/>
          <w:color w:val="696158"/>
          <w:sz w:val="24"/>
          <w:szCs w:val="24"/>
        </w:rPr>
        <w:t xml:space="preserve"> Testing</w:t>
      </w:r>
    </w:p>
    <w:p w:rsidR="00365F09" w:rsidRPr="00365F09" w:rsidRDefault="002815A7" w:rsidP="00365F09">
      <w:pPr>
        <w:jc w:val="both"/>
        <w:rPr>
          <w:rFonts w:ascii="Verdana" w:hAnsi="Verdana"/>
          <w:color w:val="696158"/>
          <w:sz w:val="24"/>
          <w:szCs w:val="24"/>
        </w:rPr>
      </w:pPr>
      <w:r>
        <w:rPr>
          <w:rFonts w:ascii="Verdana" w:hAnsi="Verdana"/>
          <w:color w:val="696158"/>
          <w:sz w:val="24"/>
          <w:szCs w:val="24"/>
        </w:rPr>
        <w:t>Challenge</w:t>
      </w:r>
      <w:r w:rsidR="00365F09" w:rsidRPr="00365F09">
        <w:rPr>
          <w:rFonts w:ascii="Verdana" w:hAnsi="Verdana"/>
          <w:color w:val="696158"/>
          <w:sz w:val="24"/>
          <w:szCs w:val="24"/>
        </w:rPr>
        <w:t xml:space="preserve"> Testing is similar to the morning with 2 dsp soil mixed in 100ml water and 90 secs on the clock each time.  However, the children’s structures need to come and be fitted to hold the funnels in place over the left side of the guttering and the collection bowl with the Opalometer at the end of the right side of the guttering.</w:t>
      </w:r>
    </w:p>
    <w:p w:rsidR="00365F09" w:rsidRPr="00365F09" w:rsidRDefault="00365F09" w:rsidP="00365F09">
      <w:pPr>
        <w:spacing w:after="0"/>
        <w:jc w:val="both"/>
        <w:rPr>
          <w:rFonts w:ascii="Verdana" w:hAnsi="Verdana"/>
          <w:color w:val="696158"/>
          <w:sz w:val="24"/>
          <w:szCs w:val="24"/>
        </w:rPr>
      </w:pPr>
      <w:r w:rsidRPr="00365F09">
        <w:rPr>
          <w:rFonts w:ascii="Verdana" w:hAnsi="Verdana"/>
          <w:color w:val="696158"/>
          <w:sz w:val="24"/>
          <w:szCs w:val="24"/>
        </w:rPr>
        <w:t xml:space="preserve">It’s worth inviting two teams up at a time to fit their structure and then ask them to sit down while the testing happens.  This will help all the children sit down, be able to see and be calmer while testing happens.  </w:t>
      </w:r>
    </w:p>
    <w:p w:rsidR="00365F09" w:rsidRPr="00365F09" w:rsidRDefault="00365F09" w:rsidP="00365F09">
      <w:pPr>
        <w:spacing w:after="0"/>
        <w:jc w:val="both"/>
        <w:rPr>
          <w:rFonts w:ascii="Verdana" w:hAnsi="Verdana"/>
          <w:color w:val="696158"/>
          <w:sz w:val="24"/>
          <w:szCs w:val="24"/>
        </w:rPr>
      </w:pPr>
    </w:p>
    <w:p w:rsidR="00365F09" w:rsidRPr="00365F09" w:rsidRDefault="00365F09" w:rsidP="00365F09">
      <w:pPr>
        <w:spacing w:after="0"/>
        <w:jc w:val="both"/>
        <w:rPr>
          <w:rFonts w:ascii="Verdana" w:hAnsi="Verdana"/>
          <w:color w:val="696158"/>
          <w:sz w:val="24"/>
          <w:szCs w:val="24"/>
        </w:rPr>
      </w:pPr>
      <w:r w:rsidRPr="00365F09">
        <w:rPr>
          <w:rFonts w:ascii="Verdana" w:hAnsi="Verdana"/>
          <w:color w:val="696158"/>
          <w:sz w:val="24"/>
          <w:szCs w:val="24"/>
        </w:rPr>
        <w:t xml:space="preserve">While the water is dripping through the filters, you can ask the teams: </w:t>
      </w:r>
    </w:p>
    <w:p w:rsidR="00365F09" w:rsidRPr="003A63D7" w:rsidRDefault="00365F09" w:rsidP="00365F09">
      <w:pPr>
        <w:pStyle w:val="ListParagraph"/>
        <w:numPr>
          <w:ilvl w:val="0"/>
          <w:numId w:val="11"/>
        </w:numPr>
        <w:jc w:val="both"/>
        <w:rPr>
          <w:rFonts w:ascii="Verdana" w:hAnsi="Verdana"/>
          <w:color w:val="696158"/>
          <w:sz w:val="24"/>
          <w:szCs w:val="24"/>
        </w:rPr>
      </w:pPr>
      <w:r w:rsidRPr="003A63D7">
        <w:rPr>
          <w:rFonts w:ascii="Verdana" w:hAnsi="Verdana"/>
          <w:color w:val="696158"/>
          <w:sz w:val="24"/>
          <w:szCs w:val="24"/>
        </w:rPr>
        <w:t xml:space="preserve">what surprised you as you worked together? </w:t>
      </w:r>
    </w:p>
    <w:p w:rsidR="00365F09" w:rsidRPr="003A63D7" w:rsidRDefault="00365F09" w:rsidP="00365F09">
      <w:pPr>
        <w:pStyle w:val="ListParagraph"/>
        <w:numPr>
          <w:ilvl w:val="0"/>
          <w:numId w:val="11"/>
        </w:numPr>
        <w:jc w:val="both"/>
        <w:rPr>
          <w:rFonts w:ascii="Verdana" w:hAnsi="Verdana"/>
          <w:color w:val="696158"/>
          <w:sz w:val="24"/>
          <w:szCs w:val="24"/>
        </w:rPr>
      </w:pPr>
      <w:r w:rsidRPr="003A63D7">
        <w:rPr>
          <w:rFonts w:ascii="Verdana" w:hAnsi="Verdana"/>
          <w:color w:val="696158"/>
          <w:sz w:val="24"/>
          <w:szCs w:val="24"/>
        </w:rPr>
        <w:t>what do you know now that you did not know before?</w:t>
      </w:r>
    </w:p>
    <w:p w:rsidR="00365F09" w:rsidRPr="00365F09" w:rsidRDefault="00365F09" w:rsidP="00365F09">
      <w:pPr>
        <w:jc w:val="both"/>
        <w:rPr>
          <w:rFonts w:ascii="Verdana" w:hAnsi="Verdana"/>
          <w:color w:val="696158"/>
          <w:sz w:val="24"/>
          <w:szCs w:val="24"/>
        </w:rPr>
      </w:pPr>
      <w:r w:rsidRPr="00365F09">
        <w:rPr>
          <w:rFonts w:ascii="Verdana" w:hAnsi="Verdana"/>
          <w:color w:val="696158"/>
          <w:sz w:val="24"/>
          <w:szCs w:val="24"/>
        </w:rPr>
        <w:t xml:space="preserve">The </w:t>
      </w:r>
      <w:r w:rsidR="00DD7118">
        <w:rPr>
          <w:rFonts w:ascii="Verdana" w:hAnsi="Verdana"/>
          <w:color w:val="696158"/>
          <w:sz w:val="24"/>
          <w:szCs w:val="24"/>
        </w:rPr>
        <w:t>‘</w:t>
      </w:r>
      <w:r w:rsidR="00DD7118" w:rsidRPr="00DD7118">
        <w:rPr>
          <w:rFonts w:ascii="Verdana" w:hAnsi="Verdana"/>
          <w:color w:val="696158"/>
          <w:sz w:val="24"/>
          <w:szCs w:val="24"/>
        </w:rPr>
        <w:t>Water Cleaning Challenge Test Log</w:t>
      </w:r>
      <w:r w:rsidR="00DD7118">
        <w:rPr>
          <w:rFonts w:ascii="Verdana" w:hAnsi="Verdana"/>
          <w:color w:val="696158"/>
          <w:sz w:val="24"/>
          <w:szCs w:val="24"/>
        </w:rPr>
        <w:t xml:space="preserve">.doc’ </w:t>
      </w:r>
      <w:r w:rsidRPr="00365F09">
        <w:rPr>
          <w:rFonts w:ascii="Verdana" w:hAnsi="Verdana"/>
          <w:color w:val="696158"/>
          <w:sz w:val="24"/>
          <w:szCs w:val="24"/>
        </w:rPr>
        <w:t xml:space="preserve">provides you with the six tests and space to log results for each team.  </w:t>
      </w:r>
    </w:p>
    <w:p w:rsidR="00365F09" w:rsidRPr="00365F09" w:rsidRDefault="00365F09" w:rsidP="00365F09">
      <w:pPr>
        <w:jc w:val="both"/>
        <w:rPr>
          <w:rFonts w:ascii="Verdana" w:hAnsi="Verdana"/>
          <w:color w:val="696158"/>
          <w:sz w:val="24"/>
          <w:szCs w:val="24"/>
        </w:rPr>
      </w:pPr>
      <w:r w:rsidRPr="00365F09">
        <w:rPr>
          <w:rFonts w:ascii="Verdana" w:hAnsi="Verdana"/>
          <w:color w:val="696158"/>
          <w:sz w:val="24"/>
          <w:szCs w:val="24"/>
        </w:rPr>
        <w:t xml:space="preserve">Each test is worth 0, </w:t>
      </w:r>
      <w:r w:rsidR="003A63D7">
        <w:rPr>
          <w:rFonts w:ascii="Verdana" w:hAnsi="Verdana"/>
          <w:color w:val="696158"/>
          <w:sz w:val="24"/>
          <w:szCs w:val="24"/>
        </w:rPr>
        <w:t>1 or 2 points:</w:t>
      </w:r>
    </w:p>
    <w:p w:rsidR="00365F09" w:rsidRPr="00365F09" w:rsidRDefault="00365F09" w:rsidP="00365F09">
      <w:pPr>
        <w:spacing w:after="0"/>
        <w:ind w:left="1560"/>
        <w:jc w:val="both"/>
        <w:rPr>
          <w:rFonts w:ascii="Verdana" w:hAnsi="Verdana"/>
          <w:color w:val="696158"/>
          <w:sz w:val="24"/>
          <w:szCs w:val="24"/>
        </w:rPr>
      </w:pPr>
      <w:r w:rsidRPr="00365F09">
        <w:rPr>
          <w:rFonts w:ascii="Verdana" w:hAnsi="Verdana"/>
          <w:color w:val="696158"/>
          <w:sz w:val="24"/>
          <w:szCs w:val="24"/>
        </w:rPr>
        <w:t>0= doesn’t do this</w:t>
      </w:r>
    </w:p>
    <w:p w:rsidR="00365F09" w:rsidRPr="00365F09" w:rsidRDefault="00365F09" w:rsidP="00365F09">
      <w:pPr>
        <w:spacing w:after="0"/>
        <w:ind w:left="1560"/>
        <w:jc w:val="both"/>
        <w:rPr>
          <w:rFonts w:ascii="Verdana" w:hAnsi="Verdana"/>
          <w:color w:val="696158"/>
          <w:sz w:val="24"/>
          <w:szCs w:val="24"/>
        </w:rPr>
      </w:pPr>
      <w:r w:rsidRPr="00365F09">
        <w:rPr>
          <w:rFonts w:ascii="Verdana" w:hAnsi="Verdana"/>
          <w:color w:val="696158"/>
          <w:sz w:val="24"/>
          <w:szCs w:val="24"/>
        </w:rPr>
        <w:t>1= does this somewhat or just about</w:t>
      </w:r>
    </w:p>
    <w:p w:rsidR="00365F09" w:rsidRPr="00365F09" w:rsidRDefault="00365F09" w:rsidP="00365F09">
      <w:pPr>
        <w:spacing w:after="0"/>
        <w:ind w:left="1560"/>
        <w:jc w:val="both"/>
        <w:rPr>
          <w:rFonts w:ascii="Verdana" w:hAnsi="Verdana"/>
          <w:color w:val="696158"/>
          <w:sz w:val="24"/>
          <w:szCs w:val="24"/>
        </w:rPr>
      </w:pPr>
      <w:r w:rsidRPr="00365F09">
        <w:rPr>
          <w:rFonts w:ascii="Verdana" w:hAnsi="Verdana"/>
          <w:color w:val="696158"/>
          <w:sz w:val="24"/>
          <w:szCs w:val="24"/>
        </w:rPr>
        <w:t>2= yes, does this.</w:t>
      </w:r>
    </w:p>
    <w:p w:rsidR="00365F09" w:rsidRPr="00365F09" w:rsidRDefault="00365F09" w:rsidP="00365F09">
      <w:pPr>
        <w:spacing w:after="0"/>
        <w:jc w:val="both"/>
        <w:rPr>
          <w:rFonts w:ascii="Verdana" w:hAnsi="Verdana"/>
          <w:color w:val="696158"/>
          <w:sz w:val="24"/>
          <w:szCs w:val="24"/>
        </w:rPr>
      </w:pPr>
    </w:p>
    <w:p w:rsidR="00365F09" w:rsidRPr="00365F09" w:rsidRDefault="002142ED" w:rsidP="00365F09">
      <w:pPr>
        <w:jc w:val="both"/>
        <w:rPr>
          <w:rFonts w:ascii="Verdana" w:hAnsi="Verdana"/>
          <w:color w:val="696158"/>
          <w:sz w:val="24"/>
          <w:szCs w:val="24"/>
        </w:rPr>
      </w:pPr>
      <w:r>
        <w:rPr>
          <w:rFonts w:ascii="Verdana" w:hAnsi="Verdana"/>
          <w:color w:val="696158"/>
          <w:sz w:val="24"/>
          <w:szCs w:val="24"/>
        </w:rPr>
        <w:t>NB:</w:t>
      </w:r>
      <w:bookmarkStart w:id="0" w:name="_GoBack"/>
      <w:bookmarkEnd w:id="0"/>
      <w:r>
        <w:rPr>
          <w:rFonts w:ascii="Verdana" w:hAnsi="Verdana"/>
          <w:color w:val="696158"/>
          <w:sz w:val="24"/>
          <w:szCs w:val="24"/>
        </w:rPr>
        <w:t xml:space="preserve"> f</w:t>
      </w:r>
      <w:r w:rsidR="00365F09" w:rsidRPr="00365F09">
        <w:rPr>
          <w:rFonts w:ascii="Verdana" w:hAnsi="Verdana"/>
          <w:color w:val="696158"/>
          <w:sz w:val="24"/>
          <w:szCs w:val="24"/>
        </w:rPr>
        <w:t xml:space="preserve">or most of the tests, it will be obvious if the criterion has been met.  We are trying to give points to the teams rather than trying to penalise them during each test.  </w:t>
      </w:r>
    </w:p>
    <w:p w:rsidR="00365F09" w:rsidRPr="00365F09" w:rsidRDefault="00365F09" w:rsidP="00365F09">
      <w:pPr>
        <w:jc w:val="both"/>
        <w:rPr>
          <w:rFonts w:ascii="Verdana" w:hAnsi="Verdana"/>
          <w:color w:val="696158"/>
          <w:sz w:val="24"/>
          <w:szCs w:val="24"/>
        </w:rPr>
      </w:pPr>
      <w:r w:rsidRPr="00365F09">
        <w:rPr>
          <w:rFonts w:ascii="Verdana" w:hAnsi="Verdana"/>
          <w:color w:val="696158"/>
          <w:sz w:val="24"/>
          <w:szCs w:val="24"/>
        </w:rPr>
        <w:t xml:space="preserve">When testing this </w:t>
      </w:r>
      <w:r w:rsidR="003A63D7">
        <w:rPr>
          <w:rFonts w:ascii="Verdana" w:hAnsi="Verdana"/>
          <w:color w:val="696158"/>
          <w:sz w:val="24"/>
          <w:szCs w:val="24"/>
        </w:rPr>
        <w:t>design challenge</w:t>
      </w:r>
      <w:r w:rsidRPr="00365F09">
        <w:rPr>
          <w:rFonts w:ascii="Verdana" w:hAnsi="Verdana"/>
          <w:color w:val="696158"/>
          <w:sz w:val="24"/>
          <w:szCs w:val="24"/>
        </w:rPr>
        <w:t>, some structures did not hold the filters in the correct place, so we held them manually.  This meant the team got zero points for tests 1 and 2, but it could still be tested for the effectiveness of tests 3 and 4.  The logos had to be seen from the front of the room to be able to get points for test 5.</w:t>
      </w:r>
    </w:p>
    <w:p w:rsidR="00365F09" w:rsidRPr="00365F09" w:rsidRDefault="00365F09" w:rsidP="00365F09">
      <w:pPr>
        <w:jc w:val="both"/>
        <w:rPr>
          <w:rFonts w:ascii="Verdana" w:hAnsi="Verdana"/>
          <w:color w:val="696158"/>
          <w:sz w:val="24"/>
          <w:szCs w:val="24"/>
        </w:rPr>
      </w:pPr>
      <w:r w:rsidRPr="00365F09">
        <w:rPr>
          <w:rFonts w:ascii="Verdana" w:hAnsi="Verdana"/>
          <w:color w:val="696158"/>
          <w:sz w:val="24"/>
          <w:szCs w:val="24"/>
        </w:rPr>
        <w:t xml:space="preserve">Use the pint glasses again to hold the dripping funnels after testing (perhaps somewhere behind/out of the way is best so they don’t get knocked over) and the bowls of filtered water can be lined up along the front in case you want to compare them as part of the plenary.  </w:t>
      </w:r>
    </w:p>
    <w:p w:rsidR="00365F09" w:rsidRPr="00365F09" w:rsidRDefault="00365F09" w:rsidP="00365F09">
      <w:pPr>
        <w:spacing w:after="0"/>
        <w:jc w:val="both"/>
        <w:rPr>
          <w:rFonts w:ascii="Verdana" w:hAnsi="Verdana"/>
          <w:i/>
          <w:color w:val="696158"/>
          <w:sz w:val="24"/>
          <w:szCs w:val="24"/>
        </w:rPr>
      </w:pPr>
      <w:r w:rsidRPr="00365F09">
        <w:rPr>
          <w:rFonts w:ascii="Verdana" w:hAnsi="Verdana"/>
          <w:i/>
          <w:color w:val="696158"/>
          <w:sz w:val="24"/>
          <w:szCs w:val="24"/>
        </w:rPr>
        <w:t>Plenary of the Learning</w:t>
      </w:r>
    </w:p>
    <w:p w:rsidR="00365F09" w:rsidRPr="00365F09" w:rsidRDefault="00365F09" w:rsidP="00365F09">
      <w:pPr>
        <w:spacing w:after="0"/>
        <w:jc w:val="both"/>
        <w:rPr>
          <w:rFonts w:ascii="Verdana" w:hAnsi="Verdana"/>
          <w:color w:val="696158"/>
          <w:sz w:val="24"/>
          <w:szCs w:val="24"/>
        </w:rPr>
      </w:pPr>
      <w:r w:rsidRPr="00365F09">
        <w:rPr>
          <w:rFonts w:ascii="Verdana" w:hAnsi="Verdana"/>
          <w:color w:val="696158"/>
          <w:sz w:val="24"/>
          <w:szCs w:val="24"/>
        </w:rPr>
        <w:t>The beginning and end of the event will be most memorable to the children, so do help them to summarise what they have learnt today.  You may need to draw out the learning while the water is filtering rather than at the end if time is getting tight.</w:t>
      </w:r>
    </w:p>
    <w:p w:rsidR="00365F09" w:rsidRPr="00365F09" w:rsidRDefault="00365F09" w:rsidP="00365F09">
      <w:pPr>
        <w:spacing w:after="0"/>
        <w:jc w:val="both"/>
        <w:rPr>
          <w:rFonts w:ascii="Verdana" w:hAnsi="Verdana"/>
          <w:color w:val="696158"/>
          <w:sz w:val="24"/>
          <w:szCs w:val="24"/>
        </w:rPr>
      </w:pPr>
    </w:p>
    <w:p w:rsidR="00365F09" w:rsidRPr="00365F09" w:rsidRDefault="00365F09" w:rsidP="00365F09">
      <w:pPr>
        <w:spacing w:after="0"/>
        <w:jc w:val="both"/>
        <w:rPr>
          <w:rFonts w:ascii="Verdana" w:hAnsi="Verdana"/>
          <w:color w:val="696158"/>
          <w:sz w:val="24"/>
          <w:szCs w:val="24"/>
        </w:rPr>
      </w:pPr>
      <w:r w:rsidRPr="00365F09">
        <w:rPr>
          <w:rFonts w:ascii="Verdana" w:hAnsi="Verdana"/>
          <w:color w:val="696158"/>
          <w:sz w:val="24"/>
          <w:szCs w:val="24"/>
        </w:rPr>
        <w:t xml:space="preserve">Simple certificates have been provided if you want to use them </w:t>
      </w:r>
      <w:r w:rsidR="00DD7118">
        <w:rPr>
          <w:rFonts w:ascii="Verdana" w:hAnsi="Verdana"/>
          <w:color w:val="696158"/>
          <w:sz w:val="24"/>
          <w:szCs w:val="24"/>
        </w:rPr>
        <w:t>‘</w:t>
      </w:r>
      <w:r w:rsidR="00DD7118" w:rsidRPr="00DD7118">
        <w:rPr>
          <w:rFonts w:ascii="Verdana" w:hAnsi="Verdana"/>
          <w:color w:val="696158"/>
          <w:sz w:val="24"/>
          <w:szCs w:val="24"/>
        </w:rPr>
        <w:t>Water Cleaning Challenge Certificate</w:t>
      </w:r>
      <w:r w:rsidR="00DD7118">
        <w:rPr>
          <w:rFonts w:ascii="Verdana" w:hAnsi="Verdana"/>
          <w:color w:val="696158"/>
          <w:sz w:val="24"/>
          <w:szCs w:val="24"/>
        </w:rPr>
        <w:t>.pdf’</w:t>
      </w:r>
      <w:r w:rsidRPr="00365F09">
        <w:rPr>
          <w:rFonts w:ascii="Verdana" w:hAnsi="Verdana"/>
          <w:color w:val="696158"/>
          <w:sz w:val="24"/>
          <w:szCs w:val="24"/>
        </w:rPr>
        <w:t>.  The children will be very excited by simple prizes like lollies or erasers (in the trials, we gave everyone a poop emoji eraser).</w:t>
      </w:r>
    </w:p>
    <w:p w:rsidR="00365F09" w:rsidRPr="00365F09" w:rsidRDefault="00365F09" w:rsidP="00365F09">
      <w:pPr>
        <w:spacing w:after="0"/>
        <w:jc w:val="both"/>
        <w:rPr>
          <w:rFonts w:ascii="Verdana" w:hAnsi="Verdana"/>
          <w:color w:val="696158"/>
          <w:sz w:val="24"/>
          <w:szCs w:val="24"/>
        </w:rPr>
      </w:pPr>
    </w:p>
    <w:p w:rsidR="003A63D7" w:rsidRDefault="00365F09" w:rsidP="00365F09">
      <w:pPr>
        <w:spacing w:before="240"/>
        <w:jc w:val="center"/>
        <w:rPr>
          <w:rFonts w:ascii="Verdana" w:hAnsi="Verdana"/>
          <w:b/>
          <w:color w:val="696158"/>
          <w:sz w:val="24"/>
          <w:szCs w:val="24"/>
        </w:rPr>
      </w:pPr>
      <w:r w:rsidRPr="00365F09">
        <w:rPr>
          <w:rFonts w:ascii="Verdana" w:hAnsi="Verdana"/>
          <w:b/>
          <w:color w:val="696158"/>
          <w:sz w:val="24"/>
          <w:szCs w:val="24"/>
        </w:rPr>
        <w:t xml:space="preserve">And </w:t>
      </w:r>
      <w:r w:rsidR="003A63D7">
        <w:rPr>
          <w:rFonts w:ascii="Verdana" w:hAnsi="Verdana"/>
          <w:b/>
          <w:color w:val="696158"/>
          <w:sz w:val="24"/>
          <w:szCs w:val="24"/>
        </w:rPr>
        <w:t xml:space="preserve">finally, enjoy this! </w:t>
      </w:r>
      <w:r w:rsidRPr="00365F09">
        <w:rPr>
          <w:rFonts w:ascii="Verdana" w:hAnsi="Verdana"/>
          <w:b/>
          <w:color w:val="696158"/>
          <w:sz w:val="24"/>
          <w:szCs w:val="24"/>
        </w:rPr>
        <w:t>It’s eas</w:t>
      </w:r>
      <w:r w:rsidR="003A63D7">
        <w:rPr>
          <w:rFonts w:ascii="Verdana" w:hAnsi="Verdana"/>
          <w:b/>
          <w:color w:val="696158"/>
          <w:sz w:val="24"/>
          <w:szCs w:val="24"/>
        </w:rPr>
        <w:t xml:space="preserve">y to get started, with just one </w:t>
      </w:r>
      <w:r w:rsidRPr="00365F09">
        <w:rPr>
          <w:rFonts w:ascii="Verdana" w:hAnsi="Verdana"/>
          <w:b/>
          <w:color w:val="696158"/>
          <w:sz w:val="24"/>
          <w:szCs w:val="24"/>
        </w:rPr>
        <w:t>class.</w:t>
      </w:r>
    </w:p>
    <w:p w:rsidR="00105060" w:rsidRPr="00365F09" w:rsidRDefault="00105060" w:rsidP="00365F09">
      <w:pPr>
        <w:spacing w:before="240"/>
        <w:jc w:val="center"/>
        <w:rPr>
          <w:rFonts w:ascii="Verdana" w:hAnsi="Verdana"/>
          <w:color w:val="F43C31"/>
          <w:sz w:val="24"/>
          <w:szCs w:val="24"/>
        </w:rPr>
      </w:pPr>
      <w:r w:rsidRPr="00365F09">
        <w:rPr>
          <w:rFonts w:ascii="Verdana" w:eastAsia="Times New Roman" w:hAnsi="Verdana" w:cs="Times New Roman"/>
          <w:bCs/>
          <w:color w:val="F43C31"/>
          <w:sz w:val="44"/>
          <w:szCs w:val="44"/>
        </w:rPr>
        <w:t>Enjoy!</w:t>
      </w:r>
    </w:p>
    <w:sectPr w:rsidR="00105060" w:rsidRPr="00365F09" w:rsidSect="00794436">
      <w:head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CDF" w:rsidRDefault="007C7CDF" w:rsidP="0050699A">
      <w:pPr>
        <w:spacing w:after="0" w:line="240" w:lineRule="auto"/>
      </w:pPr>
      <w:r>
        <w:separator/>
      </w:r>
    </w:p>
  </w:endnote>
  <w:endnote w:type="continuationSeparator" w:id="0">
    <w:p w:rsidR="007C7CDF" w:rsidRDefault="007C7CDF" w:rsidP="00506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CDF" w:rsidRDefault="007C7CDF" w:rsidP="0050699A">
      <w:pPr>
        <w:spacing w:after="0" w:line="240" w:lineRule="auto"/>
      </w:pPr>
      <w:r>
        <w:separator/>
      </w:r>
    </w:p>
  </w:footnote>
  <w:footnote w:type="continuationSeparator" w:id="0">
    <w:p w:rsidR="007C7CDF" w:rsidRDefault="007C7CDF" w:rsidP="00506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699A" w:rsidRDefault="0050699A" w:rsidP="00C22434">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16378"/>
    <w:multiLevelType w:val="hybridMultilevel"/>
    <w:tmpl w:val="844615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9609E0"/>
    <w:multiLevelType w:val="hybridMultilevel"/>
    <w:tmpl w:val="17848F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85CFC"/>
    <w:multiLevelType w:val="hybridMultilevel"/>
    <w:tmpl w:val="F68AAE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AD3117"/>
    <w:multiLevelType w:val="hybridMultilevel"/>
    <w:tmpl w:val="D6BA3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756AD3"/>
    <w:multiLevelType w:val="hybridMultilevel"/>
    <w:tmpl w:val="2FEE26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01540D"/>
    <w:multiLevelType w:val="hybridMultilevel"/>
    <w:tmpl w:val="E7E0073A"/>
    <w:lvl w:ilvl="0" w:tplc="C14AD0F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31C6391F"/>
    <w:multiLevelType w:val="hybridMultilevel"/>
    <w:tmpl w:val="40766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305A1E"/>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43559CF"/>
    <w:multiLevelType w:val="hybridMultilevel"/>
    <w:tmpl w:val="18D4F0B4"/>
    <w:lvl w:ilvl="0" w:tplc="08090001">
      <w:start w:val="1"/>
      <w:numFmt w:val="bullet"/>
      <w:lvlText w:val=""/>
      <w:lvlJc w:val="left"/>
      <w:pPr>
        <w:tabs>
          <w:tab w:val="num" w:pos="720"/>
        </w:tabs>
        <w:ind w:left="720" w:hanging="360"/>
      </w:pPr>
      <w:rPr>
        <w:rFonts w:ascii="Symbol" w:hAnsi="Symbol" w:hint="default"/>
      </w:rPr>
    </w:lvl>
    <w:lvl w:ilvl="1" w:tplc="30D26DA2" w:tentative="1">
      <w:start w:val="1"/>
      <w:numFmt w:val="bullet"/>
      <w:lvlText w:val="•"/>
      <w:lvlJc w:val="left"/>
      <w:pPr>
        <w:tabs>
          <w:tab w:val="num" w:pos="1440"/>
        </w:tabs>
        <w:ind w:left="1440" w:hanging="360"/>
      </w:pPr>
      <w:rPr>
        <w:rFonts w:ascii="Arial" w:hAnsi="Arial" w:hint="default"/>
      </w:rPr>
    </w:lvl>
    <w:lvl w:ilvl="2" w:tplc="82EACF10" w:tentative="1">
      <w:start w:val="1"/>
      <w:numFmt w:val="bullet"/>
      <w:lvlText w:val="•"/>
      <w:lvlJc w:val="left"/>
      <w:pPr>
        <w:tabs>
          <w:tab w:val="num" w:pos="2160"/>
        </w:tabs>
        <w:ind w:left="2160" w:hanging="360"/>
      </w:pPr>
      <w:rPr>
        <w:rFonts w:ascii="Arial" w:hAnsi="Arial" w:hint="default"/>
      </w:rPr>
    </w:lvl>
    <w:lvl w:ilvl="3" w:tplc="275445AE" w:tentative="1">
      <w:start w:val="1"/>
      <w:numFmt w:val="bullet"/>
      <w:lvlText w:val="•"/>
      <w:lvlJc w:val="left"/>
      <w:pPr>
        <w:tabs>
          <w:tab w:val="num" w:pos="2880"/>
        </w:tabs>
        <w:ind w:left="2880" w:hanging="360"/>
      </w:pPr>
      <w:rPr>
        <w:rFonts w:ascii="Arial" w:hAnsi="Arial" w:hint="default"/>
      </w:rPr>
    </w:lvl>
    <w:lvl w:ilvl="4" w:tplc="BB902532" w:tentative="1">
      <w:start w:val="1"/>
      <w:numFmt w:val="bullet"/>
      <w:lvlText w:val="•"/>
      <w:lvlJc w:val="left"/>
      <w:pPr>
        <w:tabs>
          <w:tab w:val="num" w:pos="3600"/>
        </w:tabs>
        <w:ind w:left="3600" w:hanging="360"/>
      </w:pPr>
      <w:rPr>
        <w:rFonts w:ascii="Arial" w:hAnsi="Arial" w:hint="default"/>
      </w:rPr>
    </w:lvl>
    <w:lvl w:ilvl="5" w:tplc="385682CA" w:tentative="1">
      <w:start w:val="1"/>
      <w:numFmt w:val="bullet"/>
      <w:lvlText w:val="•"/>
      <w:lvlJc w:val="left"/>
      <w:pPr>
        <w:tabs>
          <w:tab w:val="num" w:pos="4320"/>
        </w:tabs>
        <w:ind w:left="4320" w:hanging="360"/>
      </w:pPr>
      <w:rPr>
        <w:rFonts w:ascii="Arial" w:hAnsi="Arial" w:hint="default"/>
      </w:rPr>
    </w:lvl>
    <w:lvl w:ilvl="6" w:tplc="07406B9A" w:tentative="1">
      <w:start w:val="1"/>
      <w:numFmt w:val="bullet"/>
      <w:lvlText w:val="•"/>
      <w:lvlJc w:val="left"/>
      <w:pPr>
        <w:tabs>
          <w:tab w:val="num" w:pos="5040"/>
        </w:tabs>
        <w:ind w:left="5040" w:hanging="360"/>
      </w:pPr>
      <w:rPr>
        <w:rFonts w:ascii="Arial" w:hAnsi="Arial" w:hint="default"/>
      </w:rPr>
    </w:lvl>
    <w:lvl w:ilvl="7" w:tplc="5BE4BBFE" w:tentative="1">
      <w:start w:val="1"/>
      <w:numFmt w:val="bullet"/>
      <w:lvlText w:val="•"/>
      <w:lvlJc w:val="left"/>
      <w:pPr>
        <w:tabs>
          <w:tab w:val="num" w:pos="5760"/>
        </w:tabs>
        <w:ind w:left="5760" w:hanging="360"/>
      </w:pPr>
      <w:rPr>
        <w:rFonts w:ascii="Arial" w:hAnsi="Arial" w:hint="default"/>
      </w:rPr>
    </w:lvl>
    <w:lvl w:ilvl="8" w:tplc="B1F82B5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B540B9C"/>
    <w:multiLevelType w:val="hybridMultilevel"/>
    <w:tmpl w:val="EB64FAF0"/>
    <w:lvl w:ilvl="0" w:tplc="86F83DA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5A1CD8"/>
    <w:multiLevelType w:val="hybridMultilevel"/>
    <w:tmpl w:val="799EF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7E059F"/>
    <w:multiLevelType w:val="hybridMultilevel"/>
    <w:tmpl w:val="AC9E99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1694D3D"/>
    <w:multiLevelType w:val="multilevel"/>
    <w:tmpl w:val="0809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72880CFF"/>
    <w:multiLevelType w:val="hybridMultilevel"/>
    <w:tmpl w:val="766C7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0E4DC9"/>
    <w:multiLevelType w:val="hybridMultilevel"/>
    <w:tmpl w:val="975C4B2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0"/>
  </w:num>
  <w:num w:numId="3">
    <w:abstractNumId w:val="6"/>
  </w:num>
  <w:num w:numId="4">
    <w:abstractNumId w:val="3"/>
  </w:num>
  <w:num w:numId="5">
    <w:abstractNumId w:val="0"/>
  </w:num>
  <w:num w:numId="6">
    <w:abstractNumId w:val="14"/>
  </w:num>
  <w:num w:numId="7">
    <w:abstractNumId w:val="2"/>
  </w:num>
  <w:num w:numId="8">
    <w:abstractNumId w:val="5"/>
  </w:num>
  <w:num w:numId="9">
    <w:abstractNumId w:val="13"/>
  </w:num>
  <w:num w:numId="10">
    <w:abstractNumId w:val="8"/>
  </w:num>
  <w:num w:numId="11">
    <w:abstractNumId w:val="11"/>
  </w:num>
  <w:num w:numId="12">
    <w:abstractNumId w:val="9"/>
  </w:num>
  <w:num w:numId="13">
    <w:abstractNumId w:val="12"/>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35B"/>
    <w:rsid w:val="00105060"/>
    <w:rsid w:val="0012292B"/>
    <w:rsid w:val="00142AA7"/>
    <w:rsid w:val="001F6F3B"/>
    <w:rsid w:val="002142ED"/>
    <w:rsid w:val="00233C74"/>
    <w:rsid w:val="002815A7"/>
    <w:rsid w:val="002A35E5"/>
    <w:rsid w:val="002B65F0"/>
    <w:rsid w:val="00365F09"/>
    <w:rsid w:val="003A63D7"/>
    <w:rsid w:val="003C56F3"/>
    <w:rsid w:val="003F43AC"/>
    <w:rsid w:val="0050699A"/>
    <w:rsid w:val="00525323"/>
    <w:rsid w:val="00594B43"/>
    <w:rsid w:val="005E0DE7"/>
    <w:rsid w:val="00630C88"/>
    <w:rsid w:val="0069757B"/>
    <w:rsid w:val="006B335B"/>
    <w:rsid w:val="006C4856"/>
    <w:rsid w:val="00713AA1"/>
    <w:rsid w:val="00794436"/>
    <w:rsid w:val="007C7CDF"/>
    <w:rsid w:val="008170B4"/>
    <w:rsid w:val="00843008"/>
    <w:rsid w:val="00885A6C"/>
    <w:rsid w:val="008F0666"/>
    <w:rsid w:val="009160A6"/>
    <w:rsid w:val="009222FF"/>
    <w:rsid w:val="009232D0"/>
    <w:rsid w:val="0099406F"/>
    <w:rsid w:val="009C29DA"/>
    <w:rsid w:val="009E1B56"/>
    <w:rsid w:val="009E4B55"/>
    <w:rsid w:val="00A132D0"/>
    <w:rsid w:val="00A42E4E"/>
    <w:rsid w:val="00A55D1B"/>
    <w:rsid w:val="00A577E9"/>
    <w:rsid w:val="00AA74BE"/>
    <w:rsid w:val="00B33678"/>
    <w:rsid w:val="00B359D3"/>
    <w:rsid w:val="00B4489B"/>
    <w:rsid w:val="00B47A0D"/>
    <w:rsid w:val="00B54A00"/>
    <w:rsid w:val="00B5622F"/>
    <w:rsid w:val="00B64EEE"/>
    <w:rsid w:val="00B72DA6"/>
    <w:rsid w:val="00BC675E"/>
    <w:rsid w:val="00C22434"/>
    <w:rsid w:val="00C57F9D"/>
    <w:rsid w:val="00CA4A6D"/>
    <w:rsid w:val="00D2321D"/>
    <w:rsid w:val="00D57A14"/>
    <w:rsid w:val="00DA4E76"/>
    <w:rsid w:val="00DD7118"/>
    <w:rsid w:val="00E1342B"/>
    <w:rsid w:val="00E3795A"/>
    <w:rsid w:val="00E62A4E"/>
    <w:rsid w:val="00EA1FD6"/>
    <w:rsid w:val="00EE65B7"/>
    <w:rsid w:val="00F476C4"/>
    <w:rsid w:val="00FB4A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8E38524"/>
  <w15:docId w15:val="{F0F3C789-BA5E-4E4A-B999-B34CC81F7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A14"/>
    <w:pPr>
      <w:ind w:left="720"/>
      <w:contextualSpacing/>
    </w:pPr>
  </w:style>
  <w:style w:type="table" w:styleId="TableGrid">
    <w:name w:val="Table Grid"/>
    <w:basedOn w:val="TableNormal"/>
    <w:uiPriority w:val="59"/>
    <w:rsid w:val="00D57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69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99A"/>
  </w:style>
  <w:style w:type="paragraph" w:styleId="Footer">
    <w:name w:val="footer"/>
    <w:basedOn w:val="Normal"/>
    <w:link w:val="FooterChar"/>
    <w:uiPriority w:val="99"/>
    <w:unhideWhenUsed/>
    <w:rsid w:val="005069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99A"/>
  </w:style>
  <w:style w:type="paragraph" w:styleId="BalloonText">
    <w:name w:val="Balloon Text"/>
    <w:basedOn w:val="Normal"/>
    <w:link w:val="BalloonTextChar"/>
    <w:uiPriority w:val="99"/>
    <w:semiHidden/>
    <w:unhideWhenUsed/>
    <w:rsid w:val="008F06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666"/>
    <w:rPr>
      <w:rFonts w:ascii="Tahoma" w:hAnsi="Tahoma" w:cs="Tahoma"/>
      <w:sz w:val="16"/>
      <w:szCs w:val="16"/>
    </w:rPr>
  </w:style>
  <w:style w:type="paragraph" w:customStyle="1" w:styleId="Default">
    <w:name w:val="Default"/>
    <w:rsid w:val="00FB4AC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 White</dc:creator>
  <cp:lastModifiedBy>Claire Saunders</cp:lastModifiedBy>
  <cp:revision>6</cp:revision>
  <dcterms:created xsi:type="dcterms:W3CDTF">2019-06-12T08:29:00Z</dcterms:created>
  <dcterms:modified xsi:type="dcterms:W3CDTF">2019-06-13T12:52:00Z</dcterms:modified>
</cp:coreProperties>
</file>